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67" w:rsidRPr="005869B2" w:rsidRDefault="005A0D67" w:rsidP="00E60323">
      <w:pPr>
        <w:rPr>
          <w:rFonts w:ascii="Arial" w:hAnsi="Arial" w:cs="Arial"/>
          <w:b/>
          <w:sz w:val="24"/>
          <w:szCs w:val="24"/>
        </w:rPr>
      </w:pPr>
      <w:bookmarkStart w:id="0" w:name="_GoBack"/>
      <w:bookmarkEnd w:id="0"/>
      <w:r w:rsidRPr="005869B2">
        <w:rPr>
          <w:rFonts w:ascii="Arial" w:hAnsi="Arial" w:cs="Arial"/>
          <w:b/>
          <w:sz w:val="24"/>
          <w:szCs w:val="24"/>
        </w:rPr>
        <w:t>Charities SORP-making body</w:t>
      </w:r>
    </w:p>
    <w:p w:rsidR="005A0D67" w:rsidRPr="00BB383A" w:rsidRDefault="005A0D67" w:rsidP="00E60323">
      <w:pPr>
        <w:rPr>
          <w:rFonts w:ascii="Arial" w:hAnsi="Arial" w:cs="Arial"/>
          <w:b/>
          <w:color w:val="1C75BC"/>
          <w:sz w:val="36"/>
          <w:szCs w:val="36"/>
        </w:rPr>
      </w:pPr>
      <w:r w:rsidRPr="00BB383A">
        <w:rPr>
          <w:rFonts w:ascii="Arial" w:hAnsi="Arial" w:cs="Arial"/>
          <w:b/>
          <w:color w:val="1C75BC"/>
          <w:sz w:val="36"/>
          <w:szCs w:val="36"/>
        </w:rPr>
        <w:t>Privacy Notice for members and attendees of the Charities SORP Committee</w:t>
      </w:r>
    </w:p>
    <w:p w:rsidR="005A0D67" w:rsidRPr="005869B2" w:rsidRDefault="005A0D67" w:rsidP="00E60323">
      <w:pPr>
        <w:rPr>
          <w:rFonts w:ascii="Arial" w:hAnsi="Arial" w:cs="Arial"/>
          <w:b/>
          <w:color w:val="808080" w:themeColor="background1" w:themeShade="80"/>
          <w:sz w:val="24"/>
          <w:szCs w:val="24"/>
        </w:rPr>
      </w:pPr>
      <w:r w:rsidRPr="005869B2">
        <w:rPr>
          <w:rFonts w:ascii="Arial" w:hAnsi="Arial" w:cs="Arial"/>
          <w:b/>
          <w:color w:val="808080" w:themeColor="background1" w:themeShade="80"/>
          <w:sz w:val="24"/>
          <w:szCs w:val="24"/>
        </w:rPr>
        <w:t>October 2019</w:t>
      </w:r>
    </w:p>
    <w:p w:rsidR="005869B2" w:rsidRDefault="005869B2" w:rsidP="00E60323">
      <w:pPr>
        <w:rPr>
          <w:rFonts w:ascii="Arial" w:hAnsi="Arial" w:cs="Arial"/>
          <w:b/>
        </w:rPr>
      </w:pPr>
    </w:p>
    <w:p w:rsidR="005869B2" w:rsidRPr="00BB383A" w:rsidRDefault="005869B2" w:rsidP="00E60323">
      <w:pPr>
        <w:rPr>
          <w:rFonts w:ascii="Arial" w:hAnsi="Arial" w:cs="Arial"/>
          <w:b/>
        </w:rPr>
      </w:pPr>
    </w:p>
    <w:p w:rsidR="005A0D67" w:rsidRDefault="005A0D67" w:rsidP="00E60323">
      <w:pPr>
        <w:rPr>
          <w:rFonts w:ascii="Arial" w:hAnsi="Arial" w:cs="Arial"/>
        </w:rPr>
      </w:pPr>
    </w:p>
    <w:p w:rsidR="005A0D67" w:rsidRDefault="005A0D67">
      <w:pPr>
        <w:rPr>
          <w:rFonts w:ascii="Arial" w:hAnsi="Arial" w:cs="Arial"/>
        </w:rPr>
      </w:pPr>
      <w:r>
        <w:rPr>
          <w:rFonts w:ascii="Arial" w:hAnsi="Arial" w:cs="Arial"/>
        </w:rPr>
        <w:br w:type="page"/>
      </w:r>
    </w:p>
    <w:p w:rsidR="00360C54" w:rsidRPr="00AA7C7F" w:rsidRDefault="00997742" w:rsidP="00E60323">
      <w:pPr>
        <w:rPr>
          <w:rFonts w:ascii="Arial" w:hAnsi="Arial" w:cs="Arial"/>
          <w:b/>
          <w:color w:val="1C75BC"/>
          <w:sz w:val="28"/>
          <w:szCs w:val="28"/>
        </w:rPr>
      </w:pPr>
      <w:r w:rsidRPr="00AA7C7F">
        <w:rPr>
          <w:rFonts w:ascii="Arial" w:hAnsi="Arial" w:cs="Arial"/>
          <w:b/>
          <w:color w:val="1C75BC"/>
          <w:sz w:val="28"/>
          <w:szCs w:val="28"/>
        </w:rPr>
        <w:lastRenderedPageBreak/>
        <w:t>The Charities SORP-making body</w:t>
      </w:r>
    </w:p>
    <w:p w:rsidR="002C2089" w:rsidRPr="00AA7C7F" w:rsidRDefault="00E60323" w:rsidP="00E60323">
      <w:pPr>
        <w:rPr>
          <w:rFonts w:ascii="Arial" w:hAnsi="Arial" w:cs="Arial"/>
          <w:sz w:val="24"/>
          <w:szCs w:val="24"/>
        </w:rPr>
      </w:pPr>
      <w:r w:rsidRPr="00AA7C7F">
        <w:rPr>
          <w:rFonts w:ascii="Arial" w:hAnsi="Arial" w:cs="Arial"/>
          <w:sz w:val="24"/>
          <w:szCs w:val="24"/>
        </w:rPr>
        <w:t>The Charit</w:t>
      </w:r>
      <w:r w:rsidR="00997742" w:rsidRPr="00AA7C7F">
        <w:rPr>
          <w:rFonts w:ascii="Arial" w:hAnsi="Arial" w:cs="Arial"/>
          <w:sz w:val="24"/>
          <w:szCs w:val="24"/>
        </w:rPr>
        <w:t>ies SORP-making body is a non-statutory partnership between the Charity Commission England and Wales (CCEW), the Charit</w:t>
      </w:r>
      <w:r w:rsidRPr="00AA7C7F">
        <w:rPr>
          <w:rFonts w:ascii="Arial" w:hAnsi="Arial" w:cs="Arial"/>
          <w:sz w:val="24"/>
          <w:szCs w:val="24"/>
        </w:rPr>
        <w:t xml:space="preserve">y Commission for Northern Ireland </w:t>
      </w:r>
      <w:r w:rsidR="00997742" w:rsidRPr="00AA7C7F">
        <w:rPr>
          <w:rFonts w:ascii="Arial" w:hAnsi="Arial" w:cs="Arial"/>
          <w:sz w:val="24"/>
          <w:szCs w:val="24"/>
        </w:rPr>
        <w:t xml:space="preserve">(CCNI) and the Office of the Scottish Charity Regulator (OSCR). The SORP-making body is approved by the Financial Reporting Council (FRC) to develop and publish a Statement of Recommended Practice (SORP). The FRC approves each SORP </w:t>
      </w:r>
      <w:r w:rsidR="002C2089" w:rsidRPr="00AA7C7F">
        <w:rPr>
          <w:rFonts w:ascii="Arial" w:hAnsi="Arial" w:cs="Arial"/>
          <w:sz w:val="24"/>
          <w:szCs w:val="24"/>
        </w:rPr>
        <w:t>an</w:t>
      </w:r>
      <w:r w:rsidR="00997742" w:rsidRPr="00AA7C7F">
        <w:rPr>
          <w:rFonts w:ascii="Arial" w:hAnsi="Arial" w:cs="Arial"/>
          <w:sz w:val="24"/>
          <w:szCs w:val="24"/>
        </w:rPr>
        <w:t>d the conduct and activities of the SORP-making body i</w:t>
      </w:r>
      <w:r w:rsidR="002C2089" w:rsidRPr="00AA7C7F">
        <w:rPr>
          <w:rFonts w:ascii="Arial" w:hAnsi="Arial" w:cs="Arial"/>
          <w:sz w:val="24"/>
          <w:szCs w:val="24"/>
        </w:rPr>
        <w:t>n complying with the FRC’s Policy on Developing SORPs i</w:t>
      </w:r>
      <w:r w:rsidR="00997742" w:rsidRPr="00AA7C7F">
        <w:rPr>
          <w:rFonts w:ascii="Arial" w:hAnsi="Arial" w:cs="Arial"/>
          <w:sz w:val="24"/>
          <w:szCs w:val="24"/>
        </w:rPr>
        <w:t>s overseen by the FRC</w:t>
      </w:r>
      <w:r w:rsidR="002C2089" w:rsidRPr="00AA7C7F">
        <w:rPr>
          <w:rFonts w:ascii="Arial" w:hAnsi="Arial" w:cs="Arial"/>
          <w:sz w:val="24"/>
          <w:szCs w:val="24"/>
        </w:rPr>
        <w:t>.</w:t>
      </w:r>
    </w:p>
    <w:p w:rsidR="009421A5" w:rsidRPr="00AA7C7F" w:rsidRDefault="009421A5" w:rsidP="00E60323">
      <w:pPr>
        <w:rPr>
          <w:rFonts w:ascii="Arial" w:hAnsi="Arial" w:cs="Arial"/>
          <w:sz w:val="24"/>
          <w:szCs w:val="24"/>
        </w:rPr>
      </w:pPr>
      <w:r w:rsidRPr="00AA7C7F">
        <w:rPr>
          <w:rFonts w:ascii="Arial" w:hAnsi="Arial" w:cs="Arial"/>
          <w:sz w:val="24"/>
          <w:szCs w:val="24"/>
        </w:rPr>
        <w:t>The Charities SORP-making body is assisted by the Secretariat to the Charities SORP Committee. The Secretariat function is provided by the Chartered Institute of Public Finance and Accountancy (CIPFA) under contract.</w:t>
      </w:r>
    </w:p>
    <w:p w:rsidR="00E60323" w:rsidRPr="00AA7C7F" w:rsidRDefault="00E60323" w:rsidP="00E60323">
      <w:pPr>
        <w:rPr>
          <w:rFonts w:ascii="Arial" w:hAnsi="Arial" w:cs="Arial"/>
          <w:sz w:val="24"/>
          <w:szCs w:val="24"/>
        </w:rPr>
      </w:pPr>
      <w:r w:rsidRPr="00AA7C7F">
        <w:rPr>
          <w:rFonts w:ascii="Arial" w:hAnsi="Arial" w:cs="Arial"/>
          <w:sz w:val="24"/>
          <w:szCs w:val="24"/>
        </w:rPr>
        <w:t xml:space="preserve">You can find out further information about what we do on the </w:t>
      </w:r>
      <w:hyperlink r:id="rId7" w:history="1">
        <w:r w:rsidRPr="00AA7C7F">
          <w:rPr>
            <w:rStyle w:val="Hyperlink"/>
            <w:rFonts w:ascii="Arial" w:hAnsi="Arial" w:cs="Arial"/>
            <w:sz w:val="24"/>
            <w:szCs w:val="24"/>
          </w:rPr>
          <w:t>About us</w:t>
        </w:r>
      </w:hyperlink>
      <w:r w:rsidRPr="00AA7C7F">
        <w:rPr>
          <w:rFonts w:ascii="Arial" w:hAnsi="Arial" w:cs="Arial"/>
          <w:sz w:val="24"/>
          <w:szCs w:val="24"/>
        </w:rPr>
        <w:t xml:space="preserve"> page on our website </w:t>
      </w:r>
      <w:hyperlink r:id="rId8" w:history="1">
        <w:r w:rsidR="002C2089" w:rsidRPr="00AA7C7F">
          <w:rPr>
            <w:rStyle w:val="Hyperlink"/>
            <w:rFonts w:ascii="Arial" w:hAnsi="Arial" w:cs="Arial"/>
            <w:sz w:val="24"/>
            <w:szCs w:val="24"/>
          </w:rPr>
          <w:t>www.charitysorp.org</w:t>
        </w:r>
      </w:hyperlink>
      <w:r w:rsidRPr="00AA7C7F">
        <w:rPr>
          <w:rFonts w:ascii="Arial" w:hAnsi="Arial" w:cs="Arial"/>
          <w:sz w:val="24"/>
          <w:szCs w:val="24"/>
        </w:rPr>
        <w:t>.</w:t>
      </w:r>
    </w:p>
    <w:p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About this Privacy notice</w:t>
      </w:r>
    </w:p>
    <w:p w:rsidR="00532383" w:rsidRPr="00AA7C7F" w:rsidRDefault="00E60323" w:rsidP="00E60323">
      <w:pPr>
        <w:rPr>
          <w:rFonts w:ascii="Arial" w:hAnsi="Arial" w:cs="Arial"/>
          <w:sz w:val="24"/>
          <w:szCs w:val="24"/>
        </w:rPr>
      </w:pPr>
      <w:r w:rsidRPr="00AA7C7F">
        <w:rPr>
          <w:rFonts w:ascii="Arial" w:hAnsi="Arial" w:cs="Arial"/>
          <w:sz w:val="24"/>
          <w:szCs w:val="24"/>
        </w:rPr>
        <w:t xml:space="preserve">This privacy notice provides information on how the </w:t>
      </w:r>
      <w:r w:rsidR="00532383" w:rsidRPr="00AA7C7F">
        <w:rPr>
          <w:rFonts w:ascii="Arial" w:hAnsi="Arial" w:cs="Arial"/>
          <w:sz w:val="24"/>
          <w:szCs w:val="24"/>
        </w:rPr>
        <w:t>SORP-making body</w:t>
      </w:r>
      <w:r w:rsidRPr="00AA7C7F">
        <w:rPr>
          <w:rFonts w:ascii="Arial" w:hAnsi="Arial" w:cs="Arial"/>
          <w:sz w:val="24"/>
          <w:szCs w:val="24"/>
        </w:rPr>
        <w:t xml:space="preserve"> processes </w:t>
      </w:r>
      <w:r w:rsidR="00532383" w:rsidRPr="00AA7C7F">
        <w:rPr>
          <w:rFonts w:ascii="Arial" w:hAnsi="Arial" w:cs="Arial"/>
          <w:sz w:val="24"/>
          <w:szCs w:val="24"/>
        </w:rPr>
        <w:t xml:space="preserve">personal data relating to applicants for membership of the Charities SORP Committee, members and former members of the SORP Committee, attendees and invited guests of the SORP Committee. </w:t>
      </w:r>
    </w:p>
    <w:p w:rsidR="00E60323" w:rsidRPr="00AA7C7F" w:rsidRDefault="00532383" w:rsidP="00E60323">
      <w:pPr>
        <w:rPr>
          <w:rFonts w:ascii="Arial" w:hAnsi="Arial" w:cs="Arial"/>
          <w:sz w:val="24"/>
          <w:szCs w:val="24"/>
        </w:rPr>
      </w:pPr>
      <w:r w:rsidRPr="00AA7C7F">
        <w:rPr>
          <w:rFonts w:ascii="Arial" w:hAnsi="Arial" w:cs="Arial"/>
          <w:sz w:val="24"/>
          <w:szCs w:val="24"/>
        </w:rPr>
        <w:t>This privacy notice provides information on how y</w:t>
      </w:r>
      <w:r w:rsidR="00E60323" w:rsidRPr="00AA7C7F">
        <w:rPr>
          <w:rFonts w:ascii="Arial" w:hAnsi="Arial" w:cs="Arial"/>
          <w:sz w:val="24"/>
          <w:szCs w:val="24"/>
        </w:rPr>
        <w:t xml:space="preserve">our personal data, including the personal data we process, the reasons why we process your personal data, who we share your personal data with and our periods of retention. It also sets out some detail regarding your rights as a data subject. Please note that this privacy notice is </w:t>
      </w:r>
      <w:r w:rsidRPr="00AA7C7F">
        <w:rPr>
          <w:rFonts w:ascii="Arial" w:hAnsi="Arial" w:cs="Arial"/>
          <w:sz w:val="24"/>
          <w:szCs w:val="24"/>
        </w:rPr>
        <w:t xml:space="preserve">intended to cover all routine aspects of the collection and use of your personal data but it is </w:t>
      </w:r>
      <w:r w:rsidR="00E60323" w:rsidRPr="00AA7C7F">
        <w:rPr>
          <w:rFonts w:ascii="Arial" w:hAnsi="Arial" w:cs="Arial"/>
          <w:sz w:val="24"/>
          <w:szCs w:val="24"/>
        </w:rPr>
        <w:t>not intended to provide exhaustive detail of every aspect of how we collect or use your personal data.</w:t>
      </w:r>
    </w:p>
    <w:p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The personal data we process</w:t>
      </w:r>
    </w:p>
    <w:p w:rsidR="00E60323" w:rsidRPr="00AA7C7F" w:rsidRDefault="00E60323" w:rsidP="00E60323">
      <w:pPr>
        <w:rPr>
          <w:rFonts w:ascii="Arial" w:hAnsi="Arial" w:cs="Arial"/>
          <w:sz w:val="24"/>
          <w:szCs w:val="24"/>
        </w:rPr>
      </w:pPr>
      <w:r w:rsidRPr="00AA7C7F">
        <w:rPr>
          <w:rFonts w:ascii="Arial" w:hAnsi="Arial" w:cs="Arial"/>
          <w:sz w:val="24"/>
          <w:szCs w:val="24"/>
        </w:rPr>
        <w:t xml:space="preserve">The personal data we collect and process will vary depending upon the type </w:t>
      </w:r>
      <w:r w:rsidR="00402986" w:rsidRPr="00AA7C7F">
        <w:rPr>
          <w:rFonts w:ascii="Arial" w:hAnsi="Arial" w:cs="Arial"/>
          <w:sz w:val="24"/>
          <w:szCs w:val="24"/>
        </w:rPr>
        <w:t>of interaction we have with you. In very exceptional instances data we hold about you may allow the identification by inference or your disclosure of</w:t>
      </w:r>
      <w:r w:rsidRPr="00AA7C7F">
        <w:rPr>
          <w:rFonts w:ascii="Arial" w:hAnsi="Arial" w:cs="Arial"/>
          <w:sz w:val="24"/>
          <w:szCs w:val="24"/>
        </w:rPr>
        <w:t xml:space="preserve"> particularly sensitive personal data such as information about religion, sexual orientation, ethnicity, health and criminal convictions. Data such as this is known in legal terms as ‘special categories of personal data’. References in this document to particularly sensitive personal data include references to special categories of personal data and criminal conviction data.</w:t>
      </w:r>
    </w:p>
    <w:p w:rsidR="00E60323" w:rsidRPr="00AA7C7F" w:rsidRDefault="00402986" w:rsidP="00E60323">
      <w:pPr>
        <w:rPr>
          <w:rFonts w:ascii="Arial" w:hAnsi="Arial" w:cs="Arial"/>
          <w:sz w:val="24"/>
          <w:szCs w:val="24"/>
        </w:rPr>
      </w:pPr>
      <w:r w:rsidRPr="00AA7C7F">
        <w:rPr>
          <w:rFonts w:ascii="Arial" w:hAnsi="Arial" w:cs="Arial"/>
          <w:sz w:val="24"/>
          <w:szCs w:val="24"/>
        </w:rPr>
        <w:t>I</w:t>
      </w:r>
      <w:r w:rsidR="00E60323" w:rsidRPr="00AA7C7F">
        <w:rPr>
          <w:rFonts w:ascii="Arial" w:hAnsi="Arial" w:cs="Arial"/>
          <w:sz w:val="24"/>
          <w:szCs w:val="24"/>
        </w:rPr>
        <w:t xml:space="preserve">f you require further information about the data we hold about you then can email </w:t>
      </w:r>
      <w:r w:rsidRPr="00AA7C7F">
        <w:rPr>
          <w:rFonts w:ascii="Arial" w:hAnsi="Arial" w:cs="Arial"/>
          <w:sz w:val="24"/>
          <w:szCs w:val="24"/>
        </w:rPr>
        <w:t>the SORP-making body’s nominee advised in your letter of appointment or invitation</w:t>
      </w:r>
      <w:r w:rsidR="00E60323" w:rsidRPr="00AA7C7F">
        <w:rPr>
          <w:rFonts w:ascii="Arial" w:hAnsi="Arial" w:cs="Arial"/>
          <w:sz w:val="24"/>
          <w:szCs w:val="24"/>
        </w:rPr>
        <w:t>.</w:t>
      </w:r>
    </w:p>
    <w:p w:rsidR="00B223EC" w:rsidRDefault="00B223EC">
      <w:pPr>
        <w:rPr>
          <w:rFonts w:ascii="Arial" w:hAnsi="Arial" w:cs="Arial"/>
          <w:sz w:val="24"/>
          <w:szCs w:val="24"/>
        </w:rPr>
      </w:pPr>
      <w:r>
        <w:rPr>
          <w:rFonts w:ascii="Arial" w:hAnsi="Arial" w:cs="Arial"/>
          <w:sz w:val="24"/>
          <w:szCs w:val="24"/>
        </w:rPr>
        <w:br w:type="page"/>
      </w:r>
    </w:p>
    <w:p w:rsidR="00E60323" w:rsidRPr="00AA7C7F" w:rsidRDefault="00E60323" w:rsidP="00E60323">
      <w:pPr>
        <w:rPr>
          <w:rFonts w:ascii="Arial" w:hAnsi="Arial" w:cs="Arial"/>
          <w:sz w:val="24"/>
          <w:szCs w:val="24"/>
        </w:rPr>
      </w:pPr>
      <w:r w:rsidRPr="00AA7C7F">
        <w:rPr>
          <w:rFonts w:ascii="Arial" w:hAnsi="Arial" w:cs="Arial"/>
          <w:sz w:val="24"/>
          <w:szCs w:val="24"/>
        </w:rPr>
        <w:lastRenderedPageBreak/>
        <w:t>We collect and process a variety of different types of personal data including:</w:t>
      </w:r>
    </w:p>
    <w:p w:rsidR="00E60323"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personal d</w:t>
      </w:r>
      <w:r w:rsidR="008E7EDD" w:rsidRPr="00AA7C7F">
        <w:rPr>
          <w:rFonts w:ascii="Arial" w:hAnsi="Arial" w:cs="Arial"/>
          <w:sz w:val="24"/>
          <w:szCs w:val="24"/>
        </w:rPr>
        <w:t xml:space="preserve">etails: such as your name, title, relevant qualifications, relevant personal and professional experience to demonstrate knowledge of the charity sector and charity financial reporting and accounting, </w:t>
      </w:r>
      <w:r w:rsidRPr="00AA7C7F">
        <w:rPr>
          <w:rFonts w:ascii="Arial" w:hAnsi="Arial" w:cs="Arial"/>
          <w:sz w:val="24"/>
          <w:szCs w:val="24"/>
        </w:rPr>
        <w:t>and gender</w:t>
      </w:r>
      <w:r w:rsidR="00574233" w:rsidRPr="00AA7C7F">
        <w:rPr>
          <w:rFonts w:ascii="Arial" w:hAnsi="Arial" w:cs="Arial"/>
          <w:sz w:val="24"/>
          <w:szCs w:val="24"/>
        </w:rPr>
        <w:t xml:space="preserve"> and country of residency</w:t>
      </w:r>
    </w:p>
    <w:p w:rsidR="00E60323"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contact in</w:t>
      </w:r>
      <w:r w:rsidR="002E48A8" w:rsidRPr="00AA7C7F">
        <w:rPr>
          <w:rFonts w:ascii="Arial" w:hAnsi="Arial" w:cs="Arial"/>
          <w:sz w:val="24"/>
          <w:szCs w:val="24"/>
        </w:rPr>
        <w:t>formation: including your home and/ or</w:t>
      </w:r>
      <w:r w:rsidRPr="00AA7C7F">
        <w:rPr>
          <w:rFonts w:ascii="Arial" w:hAnsi="Arial" w:cs="Arial"/>
          <w:sz w:val="24"/>
          <w:szCs w:val="24"/>
        </w:rPr>
        <w:t xml:space="preserve"> professional addresses, email addresses, and telephone numbers</w:t>
      </w:r>
    </w:p>
    <w:p w:rsidR="0075014A" w:rsidRPr="00AA7C7F" w:rsidRDefault="00E60323" w:rsidP="001B60B2">
      <w:pPr>
        <w:pStyle w:val="ListParagraph"/>
        <w:numPr>
          <w:ilvl w:val="0"/>
          <w:numId w:val="7"/>
        </w:numPr>
        <w:rPr>
          <w:rFonts w:ascii="Arial" w:hAnsi="Arial" w:cs="Arial"/>
          <w:sz w:val="24"/>
          <w:szCs w:val="24"/>
        </w:rPr>
      </w:pPr>
      <w:r w:rsidRPr="00AA7C7F">
        <w:rPr>
          <w:rFonts w:ascii="Arial" w:hAnsi="Arial" w:cs="Arial"/>
          <w:sz w:val="24"/>
          <w:szCs w:val="24"/>
        </w:rPr>
        <w:t xml:space="preserve">details of organisations you’re involved with: this might include information about your employer, professional organisation, </w:t>
      </w:r>
      <w:r w:rsidR="004508C3" w:rsidRPr="00AA7C7F">
        <w:rPr>
          <w:rFonts w:ascii="Arial" w:hAnsi="Arial" w:cs="Arial"/>
          <w:sz w:val="24"/>
          <w:szCs w:val="24"/>
        </w:rPr>
        <w:t>or your connection to charity or other organi</w:t>
      </w:r>
      <w:r w:rsidRPr="00AA7C7F">
        <w:rPr>
          <w:rFonts w:ascii="Arial" w:hAnsi="Arial" w:cs="Arial"/>
          <w:sz w:val="24"/>
          <w:szCs w:val="24"/>
        </w:rPr>
        <w:t xml:space="preserve">sation. </w:t>
      </w:r>
    </w:p>
    <w:p w:rsidR="00E60323" w:rsidRPr="00AA7C7F" w:rsidRDefault="002C03F5" w:rsidP="001B60B2">
      <w:pPr>
        <w:pStyle w:val="ListParagraph"/>
        <w:numPr>
          <w:ilvl w:val="0"/>
          <w:numId w:val="7"/>
        </w:numPr>
        <w:rPr>
          <w:rFonts w:ascii="Arial" w:hAnsi="Arial" w:cs="Arial"/>
          <w:sz w:val="24"/>
          <w:szCs w:val="24"/>
        </w:rPr>
      </w:pPr>
      <w:r w:rsidRPr="00AA7C7F">
        <w:rPr>
          <w:rFonts w:ascii="Arial" w:hAnsi="Arial" w:cs="Arial"/>
          <w:sz w:val="24"/>
          <w:szCs w:val="24"/>
        </w:rPr>
        <w:t>e</w:t>
      </w:r>
      <w:r w:rsidR="0075014A" w:rsidRPr="00AA7C7F">
        <w:rPr>
          <w:rFonts w:ascii="Arial" w:hAnsi="Arial" w:cs="Arial"/>
          <w:sz w:val="24"/>
          <w:szCs w:val="24"/>
        </w:rPr>
        <w:t xml:space="preserve">quality questionnaire that </w:t>
      </w:r>
      <w:r w:rsidR="00E60323" w:rsidRPr="00AA7C7F">
        <w:rPr>
          <w:rFonts w:ascii="Arial" w:hAnsi="Arial" w:cs="Arial"/>
          <w:sz w:val="24"/>
          <w:szCs w:val="24"/>
        </w:rPr>
        <w:t>might also reveal or include particularly sensitive personal data such as your race or ethnicity, religious or philosophical beliefs, sex life, sexual orientation, political opinions, trade union membership, or information about your health or genetics</w:t>
      </w:r>
    </w:p>
    <w:p w:rsidR="00402986" w:rsidRPr="00AA7C7F" w:rsidRDefault="00402986" w:rsidP="001B60B2">
      <w:pPr>
        <w:pStyle w:val="ListParagraph"/>
        <w:numPr>
          <w:ilvl w:val="0"/>
          <w:numId w:val="7"/>
        </w:numPr>
        <w:rPr>
          <w:rFonts w:ascii="Arial" w:hAnsi="Arial" w:cs="Arial"/>
          <w:sz w:val="24"/>
          <w:szCs w:val="24"/>
        </w:rPr>
      </w:pPr>
      <w:r w:rsidRPr="00AA7C7F">
        <w:rPr>
          <w:rFonts w:ascii="Arial" w:hAnsi="Arial" w:cs="Arial"/>
          <w:sz w:val="24"/>
          <w:szCs w:val="24"/>
        </w:rPr>
        <w:t xml:space="preserve">if claiming expenses, financial </w:t>
      </w:r>
      <w:r w:rsidR="00E60323" w:rsidRPr="00AA7C7F">
        <w:rPr>
          <w:rFonts w:ascii="Arial" w:hAnsi="Arial" w:cs="Arial"/>
          <w:sz w:val="24"/>
          <w:szCs w:val="24"/>
        </w:rPr>
        <w:t xml:space="preserve">information: including bank </w:t>
      </w:r>
      <w:r w:rsidRPr="00AA7C7F">
        <w:rPr>
          <w:rFonts w:ascii="Arial" w:hAnsi="Arial" w:cs="Arial"/>
          <w:sz w:val="24"/>
          <w:szCs w:val="24"/>
        </w:rPr>
        <w:t>account details</w:t>
      </w:r>
      <w:r w:rsidR="00E60323" w:rsidRPr="00AA7C7F">
        <w:rPr>
          <w:rFonts w:ascii="Arial" w:hAnsi="Arial" w:cs="Arial"/>
          <w:sz w:val="24"/>
          <w:szCs w:val="24"/>
        </w:rPr>
        <w:t xml:space="preserve"> </w:t>
      </w:r>
    </w:p>
    <w:p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Where do we get information from?</w:t>
      </w:r>
    </w:p>
    <w:p w:rsidR="00E60323" w:rsidRPr="00AA7C7F" w:rsidRDefault="00E60323" w:rsidP="00E60323">
      <w:pPr>
        <w:rPr>
          <w:rFonts w:ascii="Arial" w:hAnsi="Arial" w:cs="Arial"/>
          <w:sz w:val="24"/>
          <w:szCs w:val="24"/>
        </w:rPr>
      </w:pPr>
      <w:r w:rsidRPr="00AA7C7F">
        <w:rPr>
          <w:rFonts w:ascii="Arial" w:hAnsi="Arial" w:cs="Arial"/>
          <w:sz w:val="24"/>
          <w:szCs w:val="24"/>
        </w:rPr>
        <w:t>We collect personal data from a variety of sources including:</w:t>
      </w:r>
    </w:p>
    <w:p w:rsidR="00E60323" w:rsidRPr="00AA7C7F" w:rsidRDefault="00E60323" w:rsidP="00E60323">
      <w:pPr>
        <w:rPr>
          <w:rFonts w:ascii="Arial" w:hAnsi="Arial" w:cs="Arial"/>
          <w:b/>
          <w:sz w:val="24"/>
          <w:szCs w:val="24"/>
        </w:rPr>
      </w:pPr>
      <w:r w:rsidRPr="00AA7C7F">
        <w:rPr>
          <w:rFonts w:ascii="Arial" w:hAnsi="Arial" w:cs="Arial"/>
          <w:b/>
          <w:sz w:val="24"/>
          <w:szCs w:val="24"/>
        </w:rPr>
        <w:t>Directly from you</w:t>
      </w:r>
    </w:p>
    <w:p w:rsidR="00E60323" w:rsidRPr="00AA7C7F" w:rsidRDefault="00E60323" w:rsidP="00E60323">
      <w:pPr>
        <w:rPr>
          <w:rFonts w:ascii="Arial" w:hAnsi="Arial" w:cs="Arial"/>
          <w:sz w:val="24"/>
          <w:szCs w:val="24"/>
        </w:rPr>
      </w:pPr>
      <w:r w:rsidRPr="00AA7C7F">
        <w:rPr>
          <w:rFonts w:ascii="Arial" w:hAnsi="Arial" w:cs="Arial"/>
          <w:sz w:val="24"/>
          <w:szCs w:val="24"/>
        </w:rPr>
        <w:t xml:space="preserve">We collect data directly from you, for example when you </w:t>
      </w:r>
      <w:r w:rsidR="00E2366A" w:rsidRPr="00AA7C7F">
        <w:rPr>
          <w:rFonts w:ascii="Arial" w:hAnsi="Arial" w:cs="Arial"/>
          <w:sz w:val="24"/>
          <w:szCs w:val="24"/>
        </w:rPr>
        <w:t>apply to be a member of the Committee, from Committee members du</w:t>
      </w:r>
      <w:r w:rsidR="005D1A7A" w:rsidRPr="00AA7C7F">
        <w:rPr>
          <w:rFonts w:ascii="Arial" w:hAnsi="Arial" w:cs="Arial"/>
          <w:sz w:val="24"/>
          <w:szCs w:val="24"/>
        </w:rPr>
        <w:t xml:space="preserve">ring their term of appointment </w:t>
      </w:r>
      <w:r w:rsidR="00E2366A" w:rsidRPr="00AA7C7F">
        <w:rPr>
          <w:rFonts w:ascii="Arial" w:hAnsi="Arial" w:cs="Arial"/>
          <w:sz w:val="24"/>
          <w:szCs w:val="24"/>
        </w:rPr>
        <w:t>a</w:t>
      </w:r>
      <w:r w:rsidR="005D1A7A" w:rsidRPr="00AA7C7F">
        <w:rPr>
          <w:rFonts w:ascii="Arial" w:hAnsi="Arial" w:cs="Arial"/>
          <w:sz w:val="24"/>
          <w:szCs w:val="24"/>
        </w:rPr>
        <w:t>n</w:t>
      </w:r>
      <w:r w:rsidR="00E2366A" w:rsidRPr="00AA7C7F">
        <w:rPr>
          <w:rFonts w:ascii="Arial" w:hAnsi="Arial" w:cs="Arial"/>
          <w:sz w:val="24"/>
          <w:szCs w:val="24"/>
        </w:rPr>
        <w:t>d from guests or those invited to attend</w:t>
      </w:r>
      <w:r w:rsidR="005D1A7A" w:rsidRPr="00AA7C7F">
        <w:rPr>
          <w:rFonts w:ascii="Arial" w:hAnsi="Arial" w:cs="Arial"/>
          <w:sz w:val="24"/>
          <w:szCs w:val="24"/>
        </w:rPr>
        <w:t xml:space="preserve"> a C</w:t>
      </w:r>
      <w:r w:rsidR="00E2366A" w:rsidRPr="00AA7C7F">
        <w:rPr>
          <w:rFonts w:ascii="Arial" w:hAnsi="Arial" w:cs="Arial"/>
          <w:sz w:val="24"/>
          <w:szCs w:val="24"/>
        </w:rPr>
        <w:t>ommittee meeting and when you</w:t>
      </w:r>
      <w:r w:rsidRPr="00AA7C7F">
        <w:rPr>
          <w:rFonts w:ascii="Arial" w:hAnsi="Arial" w:cs="Arial"/>
          <w:sz w:val="24"/>
          <w:szCs w:val="24"/>
        </w:rPr>
        <w:t xml:space="preserve"> correspond with us </w:t>
      </w:r>
      <w:r w:rsidR="00E2366A" w:rsidRPr="00AA7C7F">
        <w:rPr>
          <w:rFonts w:ascii="Arial" w:hAnsi="Arial" w:cs="Arial"/>
          <w:sz w:val="24"/>
          <w:szCs w:val="24"/>
        </w:rPr>
        <w:t xml:space="preserve">or the SORP Secretariat </w:t>
      </w:r>
      <w:r w:rsidRPr="00AA7C7F">
        <w:rPr>
          <w:rFonts w:ascii="Arial" w:hAnsi="Arial" w:cs="Arial"/>
          <w:sz w:val="24"/>
          <w:szCs w:val="24"/>
        </w:rPr>
        <w:t>verbally or through email, post, phone or similar media.</w:t>
      </w:r>
    </w:p>
    <w:p w:rsidR="00E60323" w:rsidRPr="00AA7C7F" w:rsidRDefault="0023712F" w:rsidP="00E60323">
      <w:pPr>
        <w:rPr>
          <w:rFonts w:ascii="Arial" w:hAnsi="Arial" w:cs="Arial"/>
          <w:b/>
          <w:sz w:val="24"/>
          <w:szCs w:val="24"/>
        </w:rPr>
      </w:pPr>
      <w:r w:rsidRPr="00AA7C7F">
        <w:rPr>
          <w:rFonts w:ascii="Arial" w:hAnsi="Arial" w:cs="Arial"/>
          <w:b/>
          <w:sz w:val="24"/>
          <w:szCs w:val="24"/>
        </w:rPr>
        <w:t>From organisations you a</w:t>
      </w:r>
      <w:r w:rsidR="00E60323" w:rsidRPr="00AA7C7F">
        <w:rPr>
          <w:rFonts w:ascii="Arial" w:hAnsi="Arial" w:cs="Arial"/>
          <w:b/>
          <w:sz w:val="24"/>
          <w:szCs w:val="24"/>
        </w:rPr>
        <w:t>re involved with</w:t>
      </w:r>
    </w:p>
    <w:p w:rsidR="00E60323" w:rsidRPr="00AA7C7F" w:rsidRDefault="00E60323" w:rsidP="00E60323">
      <w:pPr>
        <w:rPr>
          <w:rFonts w:ascii="Arial" w:hAnsi="Arial" w:cs="Arial"/>
          <w:sz w:val="24"/>
          <w:szCs w:val="24"/>
        </w:rPr>
      </w:pPr>
      <w:r w:rsidRPr="00AA7C7F">
        <w:rPr>
          <w:rFonts w:ascii="Arial" w:hAnsi="Arial" w:cs="Arial"/>
          <w:sz w:val="24"/>
          <w:szCs w:val="24"/>
        </w:rPr>
        <w:t>We will collect personal data from organisations you are involved with, for example a registered charity or when an annual return is filed or a serious incident is reported. This may include special categories of personal data, some of which may not be publicly available.</w:t>
      </w:r>
    </w:p>
    <w:p w:rsidR="00E60323" w:rsidRPr="00AA7C7F" w:rsidRDefault="00E60323" w:rsidP="00E60323">
      <w:pPr>
        <w:rPr>
          <w:rFonts w:ascii="Arial" w:hAnsi="Arial" w:cs="Arial"/>
          <w:b/>
          <w:sz w:val="24"/>
          <w:szCs w:val="24"/>
        </w:rPr>
      </w:pPr>
      <w:r w:rsidRPr="00AA7C7F">
        <w:rPr>
          <w:rFonts w:ascii="Arial" w:hAnsi="Arial" w:cs="Arial"/>
          <w:b/>
          <w:sz w:val="24"/>
          <w:szCs w:val="24"/>
        </w:rPr>
        <w:t>From</w:t>
      </w:r>
      <w:r w:rsidR="002C25E7" w:rsidRPr="00AA7C7F">
        <w:rPr>
          <w:rFonts w:ascii="Arial" w:hAnsi="Arial" w:cs="Arial"/>
          <w:b/>
          <w:sz w:val="24"/>
          <w:szCs w:val="24"/>
        </w:rPr>
        <w:t xml:space="preserve"> the Secretariat to the Charities SORP Committee</w:t>
      </w:r>
    </w:p>
    <w:p w:rsidR="00E60323" w:rsidRPr="00AA7C7F" w:rsidRDefault="00E60323" w:rsidP="00E60323">
      <w:pPr>
        <w:rPr>
          <w:rFonts w:ascii="Arial" w:hAnsi="Arial" w:cs="Arial"/>
          <w:sz w:val="24"/>
          <w:szCs w:val="24"/>
        </w:rPr>
      </w:pPr>
      <w:r w:rsidRPr="00AA7C7F">
        <w:rPr>
          <w:rFonts w:ascii="Arial" w:hAnsi="Arial" w:cs="Arial"/>
          <w:sz w:val="24"/>
          <w:szCs w:val="24"/>
        </w:rPr>
        <w:t xml:space="preserve">We </w:t>
      </w:r>
      <w:r w:rsidR="008B2BE8" w:rsidRPr="00AA7C7F">
        <w:rPr>
          <w:rFonts w:ascii="Arial" w:hAnsi="Arial" w:cs="Arial"/>
          <w:sz w:val="24"/>
          <w:szCs w:val="24"/>
        </w:rPr>
        <w:t xml:space="preserve">may </w:t>
      </w:r>
      <w:r w:rsidRPr="00AA7C7F">
        <w:rPr>
          <w:rFonts w:ascii="Arial" w:hAnsi="Arial" w:cs="Arial"/>
          <w:sz w:val="24"/>
          <w:szCs w:val="24"/>
        </w:rPr>
        <w:t xml:space="preserve">receive personal data from </w:t>
      </w:r>
      <w:r w:rsidR="008B2BE8" w:rsidRPr="00AA7C7F">
        <w:rPr>
          <w:rFonts w:ascii="Arial" w:hAnsi="Arial" w:cs="Arial"/>
          <w:sz w:val="24"/>
          <w:szCs w:val="24"/>
        </w:rPr>
        <w:t xml:space="preserve">the Secretariat if you have notified them of new contact details or engaged in communication with them. </w:t>
      </w:r>
    </w:p>
    <w:p w:rsidR="005D1A7A" w:rsidRPr="00AA7C7F" w:rsidRDefault="005D1A7A" w:rsidP="00E60323">
      <w:pPr>
        <w:rPr>
          <w:rFonts w:ascii="Arial" w:hAnsi="Arial" w:cs="Arial"/>
          <w:b/>
          <w:color w:val="1C75BC"/>
          <w:sz w:val="28"/>
          <w:szCs w:val="28"/>
        </w:rPr>
      </w:pPr>
      <w:r w:rsidRPr="00AA7C7F">
        <w:rPr>
          <w:rFonts w:ascii="Arial" w:hAnsi="Arial" w:cs="Arial"/>
          <w:b/>
          <w:color w:val="1C75BC"/>
          <w:sz w:val="28"/>
          <w:szCs w:val="28"/>
        </w:rPr>
        <w:t>How the data is collected</w:t>
      </w:r>
    </w:p>
    <w:p w:rsidR="00E60323" w:rsidRPr="00AA7C7F" w:rsidRDefault="00E60323" w:rsidP="00E60323">
      <w:pPr>
        <w:rPr>
          <w:rFonts w:ascii="Arial" w:hAnsi="Arial" w:cs="Arial"/>
          <w:sz w:val="24"/>
          <w:szCs w:val="24"/>
        </w:rPr>
      </w:pPr>
      <w:r w:rsidRPr="00AA7C7F">
        <w:rPr>
          <w:rFonts w:ascii="Arial" w:hAnsi="Arial" w:cs="Arial"/>
          <w:sz w:val="24"/>
          <w:szCs w:val="24"/>
        </w:rPr>
        <w:t xml:space="preserve">This information may be obtained electronically, on paper or through verbal contact </w:t>
      </w:r>
      <w:r w:rsidR="008B2BE8" w:rsidRPr="00AA7C7F">
        <w:rPr>
          <w:rFonts w:ascii="Arial" w:hAnsi="Arial" w:cs="Arial"/>
          <w:sz w:val="24"/>
          <w:szCs w:val="24"/>
        </w:rPr>
        <w:t xml:space="preserve">between you and the Secretariat </w:t>
      </w:r>
      <w:r w:rsidR="005D1A7A" w:rsidRPr="00AA7C7F">
        <w:rPr>
          <w:rFonts w:ascii="Arial" w:hAnsi="Arial" w:cs="Arial"/>
          <w:sz w:val="24"/>
          <w:szCs w:val="24"/>
        </w:rPr>
        <w:t xml:space="preserve">or us </w:t>
      </w:r>
      <w:r w:rsidR="008B2BE8" w:rsidRPr="00AA7C7F">
        <w:rPr>
          <w:rFonts w:ascii="Arial" w:hAnsi="Arial" w:cs="Arial"/>
          <w:sz w:val="24"/>
          <w:szCs w:val="24"/>
        </w:rPr>
        <w:t>and may be conveyed to us in a similar manner</w:t>
      </w:r>
      <w:r w:rsidR="005D1A7A" w:rsidRPr="00AA7C7F">
        <w:rPr>
          <w:rFonts w:ascii="Arial" w:hAnsi="Arial" w:cs="Arial"/>
          <w:sz w:val="24"/>
          <w:szCs w:val="24"/>
        </w:rPr>
        <w:t xml:space="preserve"> by the Secretariat or you or your organisation</w:t>
      </w:r>
      <w:r w:rsidRPr="00AA7C7F">
        <w:rPr>
          <w:rFonts w:ascii="Arial" w:hAnsi="Arial" w:cs="Arial"/>
          <w:sz w:val="24"/>
          <w:szCs w:val="24"/>
        </w:rPr>
        <w:t>.</w:t>
      </w:r>
    </w:p>
    <w:p w:rsidR="00E60323" w:rsidRPr="00AA7C7F" w:rsidRDefault="0023712F" w:rsidP="00E60323">
      <w:pPr>
        <w:rPr>
          <w:rFonts w:ascii="Arial" w:hAnsi="Arial" w:cs="Arial"/>
          <w:b/>
          <w:color w:val="1C75BC"/>
          <w:sz w:val="28"/>
          <w:szCs w:val="28"/>
        </w:rPr>
      </w:pPr>
      <w:r w:rsidRPr="00AA7C7F">
        <w:rPr>
          <w:rFonts w:ascii="Arial" w:hAnsi="Arial" w:cs="Arial"/>
          <w:b/>
          <w:color w:val="1C75BC"/>
          <w:sz w:val="28"/>
          <w:szCs w:val="28"/>
        </w:rPr>
        <w:t>Our requirement to collect personal data from you</w:t>
      </w:r>
      <w:r w:rsidR="00E60323" w:rsidRPr="00AA7C7F">
        <w:rPr>
          <w:rFonts w:ascii="Arial" w:hAnsi="Arial" w:cs="Arial"/>
          <w:b/>
          <w:color w:val="1C75BC"/>
          <w:sz w:val="28"/>
          <w:szCs w:val="28"/>
        </w:rPr>
        <w:t xml:space="preserve"> and what happens if you do not</w:t>
      </w:r>
      <w:r w:rsidRPr="00AA7C7F">
        <w:rPr>
          <w:rFonts w:ascii="Arial" w:hAnsi="Arial" w:cs="Arial"/>
          <w:b/>
          <w:color w:val="1C75BC"/>
          <w:sz w:val="28"/>
          <w:szCs w:val="28"/>
        </w:rPr>
        <w:t xml:space="preserve"> provide it</w:t>
      </w:r>
    </w:p>
    <w:p w:rsidR="00E60323" w:rsidRPr="00AA7C7F" w:rsidRDefault="00E60323" w:rsidP="00E60323">
      <w:pPr>
        <w:rPr>
          <w:rFonts w:ascii="Arial" w:hAnsi="Arial" w:cs="Arial"/>
          <w:sz w:val="24"/>
          <w:szCs w:val="24"/>
        </w:rPr>
      </w:pPr>
      <w:r w:rsidRPr="00AA7C7F">
        <w:rPr>
          <w:rFonts w:ascii="Arial" w:hAnsi="Arial" w:cs="Arial"/>
          <w:sz w:val="24"/>
          <w:szCs w:val="24"/>
        </w:rPr>
        <w:t>The information you need to provide depends on the nature of your interaction with us.</w:t>
      </w:r>
    </w:p>
    <w:p w:rsidR="00BF4E51" w:rsidRPr="00AA7C7F" w:rsidRDefault="00E60323" w:rsidP="00E60323">
      <w:pPr>
        <w:rPr>
          <w:rFonts w:ascii="Arial" w:hAnsi="Arial" w:cs="Arial"/>
          <w:sz w:val="24"/>
          <w:szCs w:val="24"/>
        </w:rPr>
      </w:pPr>
      <w:r w:rsidRPr="00AA7C7F">
        <w:rPr>
          <w:rFonts w:ascii="Arial" w:hAnsi="Arial" w:cs="Arial"/>
          <w:sz w:val="24"/>
          <w:szCs w:val="24"/>
        </w:rPr>
        <w:t xml:space="preserve">If you are </w:t>
      </w:r>
      <w:r w:rsidR="00BF4E51" w:rsidRPr="00AA7C7F">
        <w:rPr>
          <w:rFonts w:ascii="Arial" w:hAnsi="Arial" w:cs="Arial"/>
          <w:sz w:val="24"/>
          <w:szCs w:val="24"/>
        </w:rPr>
        <w:t xml:space="preserve">applying to join the SORP Committee </w:t>
      </w:r>
      <w:r w:rsidR="00DF0690" w:rsidRPr="00AA7C7F">
        <w:rPr>
          <w:rFonts w:ascii="Arial" w:hAnsi="Arial" w:cs="Arial"/>
          <w:sz w:val="24"/>
          <w:szCs w:val="24"/>
        </w:rPr>
        <w:t xml:space="preserve">we look to collect information about you which identifies who you are, your employer or any sector or professional or other organisation which you may be representing and relevant experience including </w:t>
      </w:r>
      <w:r w:rsidR="003905DC" w:rsidRPr="00AA7C7F">
        <w:rPr>
          <w:rFonts w:ascii="Arial" w:hAnsi="Arial" w:cs="Arial"/>
          <w:sz w:val="24"/>
          <w:szCs w:val="24"/>
        </w:rPr>
        <w:t>your</w:t>
      </w:r>
      <w:r w:rsidR="00DF0690" w:rsidRPr="00AA7C7F">
        <w:rPr>
          <w:rFonts w:ascii="Arial" w:hAnsi="Arial" w:cs="Arial"/>
          <w:sz w:val="24"/>
          <w:szCs w:val="24"/>
        </w:rPr>
        <w:t xml:space="preserve"> </w:t>
      </w:r>
      <w:r w:rsidR="003905DC" w:rsidRPr="00AA7C7F">
        <w:rPr>
          <w:rFonts w:ascii="Arial" w:hAnsi="Arial" w:cs="Arial"/>
          <w:sz w:val="24"/>
          <w:szCs w:val="24"/>
        </w:rPr>
        <w:t>curriculum</w:t>
      </w:r>
      <w:r w:rsidR="00DF0690" w:rsidRPr="00AA7C7F">
        <w:rPr>
          <w:rFonts w:ascii="Arial" w:hAnsi="Arial" w:cs="Arial"/>
          <w:sz w:val="24"/>
          <w:szCs w:val="24"/>
        </w:rPr>
        <w:t xml:space="preserve"> vitae in answer to the questions in the recruitment pack</w:t>
      </w:r>
      <w:r w:rsidR="00574233" w:rsidRPr="00AA7C7F">
        <w:rPr>
          <w:rFonts w:ascii="Arial" w:hAnsi="Arial" w:cs="Arial"/>
          <w:sz w:val="24"/>
          <w:szCs w:val="24"/>
        </w:rPr>
        <w:t>. We require this informa</w:t>
      </w:r>
      <w:r w:rsidR="00CB3DE0" w:rsidRPr="00AA7C7F">
        <w:rPr>
          <w:rFonts w:ascii="Arial" w:hAnsi="Arial" w:cs="Arial"/>
          <w:sz w:val="24"/>
          <w:szCs w:val="24"/>
        </w:rPr>
        <w:t>t</w:t>
      </w:r>
      <w:r w:rsidR="00574233" w:rsidRPr="00AA7C7F">
        <w:rPr>
          <w:rFonts w:ascii="Arial" w:hAnsi="Arial" w:cs="Arial"/>
          <w:sz w:val="24"/>
          <w:szCs w:val="24"/>
        </w:rPr>
        <w:t xml:space="preserve">ion to ensure that recruitment to </w:t>
      </w:r>
      <w:r w:rsidR="00574233" w:rsidRPr="00AA7C7F">
        <w:rPr>
          <w:rFonts w:ascii="Arial" w:hAnsi="Arial" w:cs="Arial"/>
          <w:sz w:val="24"/>
          <w:szCs w:val="24"/>
        </w:rPr>
        <w:lastRenderedPageBreak/>
        <w:t>the Committee is balanced across different stakeholder groups and charity law jurisdictions</w:t>
      </w:r>
      <w:r w:rsidR="00CB3DE0" w:rsidRPr="00AA7C7F">
        <w:rPr>
          <w:rFonts w:ascii="Arial" w:hAnsi="Arial" w:cs="Arial"/>
          <w:sz w:val="24"/>
          <w:szCs w:val="24"/>
        </w:rPr>
        <w:t xml:space="preserve"> and that members have the requisite skil</w:t>
      </w:r>
      <w:r w:rsidR="0056330B" w:rsidRPr="00AA7C7F">
        <w:rPr>
          <w:rFonts w:ascii="Arial" w:hAnsi="Arial" w:cs="Arial"/>
          <w:sz w:val="24"/>
          <w:szCs w:val="24"/>
        </w:rPr>
        <w:t>l</w:t>
      </w:r>
      <w:r w:rsidR="00CB3DE0" w:rsidRPr="00AA7C7F">
        <w:rPr>
          <w:rFonts w:ascii="Arial" w:hAnsi="Arial" w:cs="Arial"/>
          <w:sz w:val="24"/>
          <w:szCs w:val="24"/>
        </w:rPr>
        <w:t xml:space="preserve">s </w:t>
      </w:r>
      <w:r w:rsidR="0056330B" w:rsidRPr="00AA7C7F">
        <w:rPr>
          <w:rFonts w:ascii="Arial" w:hAnsi="Arial" w:cs="Arial"/>
          <w:sz w:val="24"/>
          <w:szCs w:val="24"/>
        </w:rPr>
        <w:t>a</w:t>
      </w:r>
      <w:r w:rsidR="00CB3DE0" w:rsidRPr="00AA7C7F">
        <w:rPr>
          <w:rFonts w:ascii="Arial" w:hAnsi="Arial" w:cs="Arial"/>
          <w:sz w:val="24"/>
          <w:szCs w:val="24"/>
        </w:rPr>
        <w:t>nd knowledge to undertake the role effectively.</w:t>
      </w:r>
      <w:r w:rsidR="0056330B" w:rsidRPr="00AA7C7F">
        <w:rPr>
          <w:rFonts w:ascii="Arial" w:hAnsi="Arial" w:cs="Arial"/>
          <w:sz w:val="24"/>
          <w:szCs w:val="24"/>
        </w:rPr>
        <w:t xml:space="preserve"> We need this information to advise you about the progress of your application and to extend any offer of membership of the Committee or retention on a reserve list for membership.</w:t>
      </w:r>
      <w:r w:rsidR="0034263F" w:rsidRPr="00AA7C7F">
        <w:rPr>
          <w:rFonts w:ascii="Arial" w:hAnsi="Arial" w:cs="Arial"/>
          <w:sz w:val="24"/>
          <w:szCs w:val="24"/>
        </w:rPr>
        <w:t xml:space="preserve"> If this information is not provided we cannot process your application for membership of the Committee.</w:t>
      </w:r>
    </w:p>
    <w:p w:rsidR="00BF4E51" w:rsidRPr="00AA7C7F" w:rsidRDefault="00BF4E51" w:rsidP="00E60323">
      <w:pPr>
        <w:rPr>
          <w:rFonts w:ascii="Arial" w:hAnsi="Arial" w:cs="Arial"/>
          <w:sz w:val="24"/>
          <w:szCs w:val="24"/>
        </w:rPr>
      </w:pPr>
      <w:r w:rsidRPr="00AA7C7F">
        <w:rPr>
          <w:rFonts w:ascii="Arial" w:hAnsi="Arial" w:cs="Arial"/>
          <w:sz w:val="24"/>
          <w:szCs w:val="24"/>
        </w:rPr>
        <w:t>If you are a member of the SORP Committee</w:t>
      </w:r>
      <w:r w:rsidR="00A27532" w:rsidRPr="00AA7C7F">
        <w:rPr>
          <w:rFonts w:ascii="Arial" w:hAnsi="Arial" w:cs="Arial"/>
          <w:sz w:val="24"/>
          <w:szCs w:val="24"/>
        </w:rPr>
        <w:t xml:space="preserve"> we require contact information so that you can receive the agenda and papers for Committee meetings, be contactable by other members, and to be circulated with relevant information between meetings. </w:t>
      </w:r>
      <w:r w:rsidR="00DE3C4F" w:rsidRPr="00AA7C7F">
        <w:rPr>
          <w:rFonts w:ascii="Arial" w:hAnsi="Arial" w:cs="Arial"/>
          <w:sz w:val="24"/>
          <w:szCs w:val="24"/>
        </w:rPr>
        <w:t>We also need this information to maintain the published l</w:t>
      </w:r>
      <w:r w:rsidR="0099221E" w:rsidRPr="00AA7C7F">
        <w:rPr>
          <w:rFonts w:ascii="Arial" w:hAnsi="Arial" w:cs="Arial"/>
          <w:sz w:val="24"/>
          <w:szCs w:val="24"/>
        </w:rPr>
        <w:t>is</w:t>
      </w:r>
      <w:r w:rsidR="00DE3C4F" w:rsidRPr="00AA7C7F">
        <w:rPr>
          <w:rFonts w:ascii="Arial" w:hAnsi="Arial" w:cs="Arial"/>
          <w:sz w:val="24"/>
          <w:szCs w:val="24"/>
        </w:rPr>
        <w:t xml:space="preserve">t of members of the SORP Committee. </w:t>
      </w:r>
      <w:r w:rsidR="00A27532" w:rsidRPr="00AA7C7F">
        <w:rPr>
          <w:rFonts w:ascii="Arial" w:hAnsi="Arial" w:cs="Arial"/>
          <w:sz w:val="24"/>
          <w:szCs w:val="24"/>
        </w:rPr>
        <w:t>The nominee, CCEW, also requires your bank account details if you are making a claim for expenses.</w:t>
      </w:r>
      <w:r w:rsidR="00D4099B" w:rsidRPr="00AA7C7F">
        <w:rPr>
          <w:rFonts w:ascii="Arial" w:hAnsi="Arial" w:cs="Arial"/>
          <w:sz w:val="24"/>
          <w:szCs w:val="24"/>
        </w:rPr>
        <w:t xml:space="preserve"> We ne</w:t>
      </w:r>
      <w:r w:rsidR="00D1640A" w:rsidRPr="00AA7C7F">
        <w:rPr>
          <w:rFonts w:ascii="Arial" w:hAnsi="Arial" w:cs="Arial"/>
          <w:sz w:val="24"/>
          <w:szCs w:val="24"/>
        </w:rPr>
        <w:t>e</w:t>
      </w:r>
      <w:r w:rsidR="00D4099B" w:rsidRPr="00AA7C7F">
        <w:rPr>
          <w:rFonts w:ascii="Arial" w:hAnsi="Arial" w:cs="Arial"/>
          <w:sz w:val="24"/>
          <w:szCs w:val="24"/>
        </w:rPr>
        <w:t>d to have this information to continue your membership and to pay any eligible expenses.</w:t>
      </w:r>
      <w:r w:rsidR="0099221E" w:rsidRPr="00AA7C7F">
        <w:rPr>
          <w:sz w:val="24"/>
          <w:szCs w:val="24"/>
        </w:rPr>
        <w:t xml:space="preserve"> </w:t>
      </w:r>
      <w:r w:rsidR="0099221E" w:rsidRPr="00AA7C7F">
        <w:rPr>
          <w:rFonts w:ascii="Arial" w:hAnsi="Arial" w:cs="Arial"/>
          <w:sz w:val="24"/>
          <w:szCs w:val="24"/>
        </w:rPr>
        <w:t>If this information is not provided your membership of the Committee will be terminated and/ or any eligible expenses not already paid will not be paid as you will have withdrawn your consent to our using this data.</w:t>
      </w:r>
    </w:p>
    <w:p w:rsidR="00BF4E51" w:rsidRPr="00AA7C7F" w:rsidRDefault="00BF4E51" w:rsidP="00E60323">
      <w:pPr>
        <w:rPr>
          <w:rFonts w:ascii="Arial" w:hAnsi="Arial" w:cs="Arial"/>
          <w:sz w:val="24"/>
          <w:szCs w:val="24"/>
        </w:rPr>
      </w:pPr>
      <w:r w:rsidRPr="00AA7C7F">
        <w:rPr>
          <w:rFonts w:ascii="Arial" w:hAnsi="Arial" w:cs="Arial"/>
          <w:sz w:val="24"/>
          <w:szCs w:val="24"/>
        </w:rPr>
        <w:t>If you invited to attend as an observer or guest</w:t>
      </w:r>
      <w:r w:rsidR="00A27532" w:rsidRPr="00AA7C7F">
        <w:rPr>
          <w:sz w:val="24"/>
          <w:szCs w:val="24"/>
        </w:rPr>
        <w:t xml:space="preserve"> </w:t>
      </w:r>
      <w:r w:rsidR="00A27532" w:rsidRPr="00AA7C7F">
        <w:rPr>
          <w:rFonts w:ascii="Arial" w:hAnsi="Arial" w:cs="Arial"/>
          <w:sz w:val="24"/>
          <w:szCs w:val="24"/>
        </w:rPr>
        <w:t>we require contact information so that you can receive the agenda and any relevant papers for the Committee meeting(s) that you are attending.</w:t>
      </w:r>
      <w:r w:rsidR="00D1640A" w:rsidRPr="00AA7C7F">
        <w:rPr>
          <w:sz w:val="24"/>
          <w:szCs w:val="24"/>
        </w:rPr>
        <w:t xml:space="preserve"> </w:t>
      </w:r>
      <w:r w:rsidR="00D1640A" w:rsidRPr="00AA7C7F">
        <w:rPr>
          <w:rFonts w:ascii="Arial" w:hAnsi="Arial" w:cs="Arial"/>
          <w:sz w:val="24"/>
          <w:szCs w:val="24"/>
        </w:rPr>
        <w:t xml:space="preserve">We need to have this information </w:t>
      </w:r>
      <w:r w:rsidR="0099221E" w:rsidRPr="00AA7C7F">
        <w:rPr>
          <w:rFonts w:ascii="Arial" w:hAnsi="Arial" w:cs="Arial"/>
          <w:sz w:val="24"/>
          <w:szCs w:val="24"/>
        </w:rPr>
        <w:t>so that you can attend and if not provided the offer to attend will be withdrawn.</w:t>
      </w:r>
    </w:p>
    <w:p w:rsidR="00BF4E51" w:rsidRPr="00AA7C7F" w:rsidRDefault="00BF4E51" w:rsidP="00E60323">
      <w:pPr>
        <w:rPr>
          <w:rFonts w:ascii="Arial" w:hAnsi="Arial" w:cs="Arial"/>
          <w:sz w:val="24"/>
          <w:szCs w:val="24"/>
        </w:rPr>
      </w:pPr>
      <w:r w:rsidRPr="00AA7C7F">
        <w:rPr>
          <w:rFonts w:ascii="Arial" w:hAnsi="Arial" w:cs="Arial"/>
          <w:sz w:val="24"/>
          <w:szCs w:val="24"/>
        </w:rPr>
        <w:t>If you have been a member of t</w:t>
      </w:r>
      <w:r w:rsidR="00A27532" w:rsidRPr="00AA7C7F">
        <w:rPr>
          <w:rFonts w:ascii="Arial" w:hAnsi="Arial" w:cs="Arial"/>
          <w:sz w:val="24"/>
          <w:szCs w:val="24"/>
        </w:rPr>
        <w:t>h</w:t>
      </w:r>
      <w:r w:rsidRPr="00AA7C7F">
        <w:rPr>
          <w:rFonts w:ascii="Arial" w:hAnsi="Arial" w:cs="Arial"/>
          <w:sz w:val="24"/>
          <w:szCs w:val="24"/>
        </w:rPr>
        <w:t xml:space="preserve">e SORP Committee </w:t>
      </w:r>
      <w:r w:rsidR="00D4099B" w:rsidRPr="00AA7C7F">
        <w:rPr>
          <w:rFonts w:ascii="Arial" w:hAnsi="Arial" w:cs="Arial"/>
          <w:sz w:val="24"/>
          <w:szCs w:val="24"/>
        </w:rPr>
        <w:t>we require contact information so that you can receive a thank you letter upon cessation of membership, to settle any outstanding expenses and to advise you of any developments in the SORP that you might find valuable in the period between the standing down of a SORP Committee and the inception of a new SORP Committee.</w:t>
      </w:r>
      <w:r w:rsidR="0099221E" w:rsidRPr="00AA7C7F">
        <w:rPr>
          <w:sz w:val="24"/>
          <w:szCs w:val="24"/>
        </w:rPr>
        <w:t xml:space="preserve"> </w:t>
      </w:r>
      <w:r w:rsidR="0099221E" w:rsidRPr="00AA7C7F">
        <w:rPr>
          <w:rFonts w:ascii="Arial" w:hAnsi="Arial" w:cs="Arial"/>
          <w:sz w:val="24"/>
          <w:szCs w:val="24"/>
        </w:rPr>
        <w:t>If this information is not provided we cannot share relevant information with you about the SORP</w:t>
      </w:r>
      <w:r w:rsidR="00E37C75" w:rsidRPr="00AA7C7F">
        <w:rPr>
          <w:rFonts w:ascii="Arial" w:hAnsi="Arial" w:cs="Arial"/>
          <w:sz w:val="24"/>
          <w:szCs w:val="24"/>
        </w:rPr>
        <w:t>.</w:t>
      </w:r>
    </w:p>
    <w:p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Why we process personal data</w:t>
      </w:r>
    </w:p>
    <w:p w:rsidR="00E60323" w:rsidRPr="00AA7C7F" w:rsidRDefault="002C5797" w:rsidP="00E60323">
      <w:pPr>
        <w:rPr>
          <w:rFonts w:ascii="Arial" w:hAnsi="Arial" w:cs="Arial"/>
          <w:sz w:val="24"/>
          <w:szCs w:val="24"/>
        </w:rPr>
      </w:pPr>
      <w:r w:rsidRPr="00AA7C7F">
        <w:rPr>
          <w:rFonts w:ascii="Arial" w:hAnsi="Arial" w:cs="Arial"/>
          <w:sz w:val="24"/>
          <w:szCs w:val="24"/>
        </w:rPr>
        <w:t xml:space="preserve">We </w:t>
      </w:r>
      <w:r w:rsidR="00E60323" w:rsidRPr="00AA7C7F">
        <w:rPr>
          <w:rFonts w:ascii="Arial" w:hAnsi="Arial" w:cs="Arial"/>
          <w:sz w:val="24"/>
          <w:szCs w:val="24"/>
        </w:rPr>
        <w:t xml:space="preserve">process personal data in order to ensure that we have the </w:t>
      </w:r>
      <w:r w:rsidRPr="00AA7C7F">
        <w:rPr>
          <w:rFonts w:ascii="Arial" w:hAnsi="Arial" w:cs="Arial"/>
          <w:sz w:val="24"/>
          <w:szCs w:val="24"/>
        </w:rPr>
        <w:t>information we need to run the Charities SORP Committee effectively and to be transparent about who is involved in the development of the Charities SORP. Those members eligible to claim expenses in providing personal data to us enable us to pay those expenses</w:t>
      </w:r>
      <w:r w:rsidR="00E60323" w:rsidRPr="00AA7C7F">
        <w:rPr>
          <w:rFonts w:ascii="Arial" w:hAnsi="Arial" w:cs="Arial"/>
          <w:sz w:val="24"/>
          <w:szCs w:val="24"/>
        </w:rPr>
        <w:t>.</w:t>
      </w:r>
    </w:p>
    <w:p w:rsidR="00E60323" w:rsidRPr="00AA7C7F" w:rsidRDefault="00E60323" w:rsidP="00E60323">
      <w:pPr>
        <w:rPr>
          <w:rFonts w:ascii="Arial" w:hAnsi="Arial" w:cs="Arial"/>
          <w:b/>
          <w:sz w:val="24"/>
          <w:szCs w:val="24"/>
        </w:rPr>
      </w:pPr>
      <w:r w:rsidRPr="00AA7C7F">
        <w:rPr>
          <w:rFonts w:ascii="Arial" w:hAnsi="Arial" w:cs="Arial"/>
          <w:b/>
          <w:sz w:val="24"/>
          <w:szCs w:val="24"/>
        </w:rPr>
        <w:t>Why we collect personal data</w:t>
      </w:r>
    </w:p>
    <w:p w:rsidR="00E60323" w:rsidRPr="00AA7C7F" w:rsidRDefault="005D1A7A" w:rsidP="00E60323">
      <w:pPr>
        <w:rPr>
          <w:rFonts w:ascii="Arial" w:hAnsi="Arial" w:cs="Arial"/>
          <w:sz w:val="24"/>
          <w:szCs w:val="24"/>
        </w:rPr>
      </w:pPr>
      <w:r w:rsidRPr="00AA7C7F">
        <w:rPr>
          <w:rFonts w:ascii="Arial" w:hAnsi="Arial" w:cs="Arial"/>
          <w:sz w:val="24"/>
          <w:szCs w:val="24"/>
        </w:rPr>
        <w:t xml:space="preserve">We </w:t>
      </w:r>
      <w:r w:rsidR="00E60323" w:rsidRPr="00AA7C7F">
        <w:rPr>
          <w:rFonts w:ascii="Arial" w:hAnsi="Arial" w:cs="Arial"/>
          <w:sz w:val="24"/>
          <w:szCs w:val="24"/>
        </w:rPr>
        <w:t xml:space="preserve">only collect personal data where it is necessary to directly support or facilitate our </w:t>
      </w:r>
      <w:r w:rsidRPr="00AA7C7F">
        <w:rPr>
          <w:rFonts w:ascii="Arial" w:hAnsi="Arial" w:cs="Arial"/>
          <w:sz w:val="24"/>
          <w:szCs w:val="24"/>
        </w:rPr>
        <w:t>operation of the consultative process that is the Charities SORP Committee</w:t>
      </w:r>
      <w:r w:rsidR="00E60323" w:rsidRPr="00AA7C7F">
        <w:rPr>
          <w:rFonts w:ascii="Arial" w:hAnsi="Arial" w:cs="Arial"/>
          <w:sz w:val="24"/>
          <w:szCs w:val="24"/>
        </w:rPr>
        <w:t xml:space="preserve"> in our capacity </w:t>
      </w:r>
      <w:r w:rsidRPr="00AA7C7F">
        <w:rPr>
          <w:rFonts w:ascii="Arial" w:hAnsi="Arial" w:cs="Arial"/>
          <w:sz w:val="24"/>
          <w:szCs w:val="24"/>
        </w:rPr>
        <w:t>a SORP-making body approved by the FRC</w:t>
      </w:r>
      <w:r w:rsidR="00DF615F" w:rsidRPr="00AA7C7F">
        <w:rPr>
          <w:rFonts w:ascii="Arial" w:hAnsi="Arial" w:cs="Arial"/>
          <w:sz w:val="24"/>
          <w:szCs w:val="24"/>
        </w:rPr>
        <w:t xml:space="preserve"> and in our com</w:t>
      </w:r>
      <w:r w:rsidR="00EF670A" w:rsidRPr="00AA7C7F">
        <w:rPr>
          <w:rFonts w:ascii="Arial" w:hAnsi="Arial" w:cs="Arial"/>
          <w:sz w:val="24"/>
          <w:szCs w:val="24"/>
        </w:rPr>
        <w:t>pl</w:t>
      </w:r>
      <w:r w:rsidR="00DF615F" w:rsidRPr="00AA7C7F">
        <w:rPr>
          <w:rFonts w:ascii="Arial" w:hAnsi="Arial" w:cs="Arial"/>
          <w:sz w:val="24"/>
          <w:szCs w:val="24"/>
        </w:rPr>
        <w:t>i</w:t>
      </w:r>
      <w:r w:rsidR="00EF670A" w:rsidRPr="00AA7C7F">
        <w:rPr>
          <w:rFonts w:ascii="Arial" w:hAnsi="Arial" w:cs="Arial"/>
          <w:sz w:val="24"/>
          <w:szCs w:val="24"/>
        </w:rPr>
        <w:t>ance with the FRC Policy on the Development of SORPs</w:t>
      </w:r>
      <w:r w:rsidRPr="00AA7C7F">
        <w:rPr>
          <w:rFonts w:ascii="Arial" w:hAnsi="Arial" w:cs="Arial"/>
          <w:sz w:val="24"/>
          <w:szCs w:val="24"/>
        </w:rPr>
        <w:t>.</w:t>
      </w:r>
    </w:p>
    <w:p w:rsidR="00B223EC" w:rsidRDefault="00B223EC">
      <w:pPr>
        <w:rPr>
          <w:rFonts w:ascii="Arial" w:hAnsi="Arial" w:cs="Arial"/>
          <w:b/>
          <w:sz w:val="24"/>
          <w:szCs w:val="24"/>
        </w:rPr>
      </w:pPr>
      <w:r>
        <w:rPr>
          <w:rFonts w:ascii="Arial" w:hAnsi="Arial" w:cs="Arial"/>
          <w:b/>
          <w:sz w:val="24"/>
          <w:szCs w:val="24"/>
        </w:rPr>
        <w:br w:type="page"/>
      </w:r>
    </w:p>
    <w:p w:rsidR="00E60323" w:rsidRPr="00AA7C7F" w:rsidRDefault="00E60323" w:rsidP="00E60323">
      <w:pPr>
        <w:rPr>
          <w:rFonts w:ascii="Arial" w:hAnsi="Arial" w:cs="Arial"/>
          <w:b/>
          <w:sz w:val="24"/>
          <w:szCs w:val="24"/>
        </w:rPr>
      </w:pPr>
      <w:r w:rsidRPr="00AA7C7F">
        <w:rPr>
          <w:rFonts w:ascii="Arial" w:hAnsi="Arial" w:cs="Arial"/>
          <w:b/>
          <w:sz w:val="24"/>
          <w:szCs w:val="24"/>
        </w:rPr>
        <w:lastRenderedPageBreak/>
        <w:t>How we process data after collection</w:t>
      </w:r>
    </w:p>
    <w:p w:rsidR="00E60323" w:rsidRPr="00AA7C7F" w:rsidRDefault="00E60323" w:rsidP="00E60323">
      <w:pPr>
        <w:rPr>
          <w:rFonts w:ascii="Arial" w:hAnsi="Arial" w:cs="Arial"/>
          <w:sz w:val="24"/>
          <w:szCs w:val="24"/>
        </w:rPr>
      </w:pPr>
      <w:r w:rsidRPr="00AA7C7F">
        <w:rPr>
          <w:rFonts w:ascii="Arial" w:hAnsi="Arial" w:cs="Arial"/>
          <w:sz w:val="24"/>
          <w:szCs w:val="24"/>
        </w:rPr>
        <w:t>We may further process information we collect for a different purpose, so long as that purpose is compatible with the purpose for which the information was collected, or where we are otherwise permitted or required to do so by law. Where necessary and permitted by law, we carry out this processing wi</w:t>
      </w:r>
      <w:r w:rsidR="005D1A7A" w:rsidRPr="00AA7C7F">
        <w:rPr>
          <w:rFonts w:ascii="Arial" w:hAnsi="Arial" w:cs="Arial"/>
          <w:sz w:val="24"/>
          <w:szCs w:val="24"/>
        </w:rPr>
        <w:t>thout your knowledge or consent</w:t>
      </w:r>
      <w:r w:rsidRPr="00AA7C7F">
        <w:rPr>
          <w:rFonts w:ascii="Arial" w:hAnsi="Arial" w:cs="Arial"/>
          <w:sz w:val="24"/>
          <w:szCs w:val="24"/>
        </w:rPr>
        <w:t>.</w:t>
      </w:r>
    </w:p>
    <w:p w:rsidR="00E60323" w:rsidRPr="00AA7C7F" w:rsidRDefault="00E60323" w:rsidP="00E60323">
      <w:pPr>
        <w:rPr>
          <w:rFonts w:ascii="Arial" w:hAnsi="Arial" w:cs="Arial"/>
          <w:sz w:val="24"/>
          <w:szCs w:val="24"/>
        </w:rPr>
      </w:pPr>
      <w:r w:rsidRPr="00AA7C7F">
        <w:rPr>
          <w:rFonts w:ascii="Arial" w:hAnsi="Arial" w:cs="Arial"/>
          <w:sz w:val="24"/>
          <w:szCs w:val="24"/>
        </w:rPr>
        <w:t>Some common examples of this are:</w:t>
      </w:r>
    </w:p>
    <w:p w:rsidR="00DF615F" w:rsidRPr="00AA7C7F"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Where we are appointing a new SORP Committee and confirming membership</w:t>
      </w:r>
    </w:p>
    <w:p w:rsidR="00DF615F" w:rsidRPr="00AA7C7F"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Where we are convening SORP Committee meetings or conveying information between meetings relevant to the development if the SORP including answering questions from members, encouraging debate, seeking or responding to members’ views or paying expense claims</w:t>
      </w:r>
    </w:p>
    <w:p w:rsidR="00DF615F" w:rsidRPr="00AA7C7F" w:rsidRDefault="00DF615F" w:rsidP="001B60B2">
      <w:pPr>
        <w:pStyle w:val="ListParagraph"/>
        <w:numPr>
          <w:ilvl w:val="0"/>
          <w:numId w:val="8"/>
        </w:numPr>
        <w:rPr>
          <w:rFonts w:ascii="Arial" w:hAnsi="Arial" w:cs="Arial"/>
          <w:sz w:val="24"/>
          <w:szCs w:val="24"/>
        </w:rPr>
      </w:pPr>
      <w:r w:rsidRPr="00AA7C7F">
        <w:rPr>
          <w:rFonts w:ascii="Arial" w:hAnsi="Arial" w:cs="Arial"/>
          <w:sz w:val="24"/>
          <w:szCs w:val="24"/>
        </w:rPr>
        <w:t xml:space="preserve">When maintaining the list of current and former members of a SORP Committee for publication on the Committee pages of the dedicated website: </w:t>
      </w:r>
      <w:hyperlink r:id="rId9" w:history="1">
        <w:r w:rsidRPr="00AA7C7F">
          <w:rPr>
            <w:rStyle w:val="Hyperlink"/>
            <w:rFonts w:ascii="Arial" w:hAnsi="Arial" w:cs="Arial"/>
            <w:sz w:val="24"/>
            <w:szCs w:val="24"/>
          </w:rPr>
          <w:t>www.charitysorp.org</w:t>
        </w:r>
      </w:hyperlink>
      <w:r w:rsidRPr="00AA7C7F">
        <w:rPr>
          <w:rFonts w:ascii="Arial" w:hAnsi="Arial" w:cs="Arial"/>
          <w:sz w:val="24"/>
          <w:szCs w:val="24"/>
        </w:rPr>
        <w:t xml:space="preserve"> </w:t>
      </w:r>
    </w:p>
    <w:p w:rsidR="00E60323" w:rsidRPr="00AA7C7F" w:rsidRDefault="00E60323" w:rsidP="001B60B2">
      <w:pPr>
        <w:pStyle w:val="ListParagraph"/>
        <w:numPr>
          <w:ilvl w:val="0"/>
          <w:numId w:val="8"/>
        </w:numPr>
        <w:rPr>
          <w:rFonts w:ascii="Arial" w:hAnsi="Arial" w:cs="Arial"/>
          <w:sz w:val="24"/>
          <w:szCs w:val="24"/>
        </w:rPr>
      </w:pPr>
      <w:r w:rsidRPr="00AA7C7F">
        <w:rPr>
          <w:rFonts w:ascii="Arial" w:hAnsi="Arial" w:cs="Arial"/>
          <w:sz w:val="24"/>
          <w:szCs w:val="24"/>
        </w:rPr>
        <w:t>where we are obliged to do so by law, for example in response to a FOIA request or a request made under the 2008 Act</w:t>
      </w:r>
    </w:p>
    <w:p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Legal basis for processing</w:t>
      </w:r>
    </w:p>
    <w:p w:rsidR="004F2254" w:rsidRPr="00AA7C7F" w:rsidRDefault="006E15BB" w:rsidP="00E60323">
      <w:pPr>
        <w:rPr>
          <w:rFonts w:ascii="Arial" w:hAnsi="Arial" w:cs="Arial"/>
          <w:sz w:val="24"/>
          <w:szCs w:val="24"/>
        </w:rPr>
      </w:pPr>
      <w:r w:rsidRPr="00AA7C7F">
        <w:rPr>
          <w:rFonts w:ascii="Arial" w:hAnsi="Arial" w:cs="Arial"/>
          <w:sz w:val="24"/>
          <w:szCs w:val="24"/>
        </w:rPr>
        <w:t xml:space="preserve">We rely on your consent to process the data we hold about you and </w:t>
      </w:r>
      <w:r w:rsidR="00E60323" w:rsidRPr="00AA7C7F">
        <w:rPr>
          <w:rFonts w:ascii="Arial" w:hAnsi="Arial" w:cs="Arial"/>
          <w:sz w:val="24"/>
          <w:szCs w:val="24"/>
        </w:rPr>
        <w:t>you have the right to withdraw your consent at any time and you will be provided with a clear means of doing this</w:t>
      </w:r>
      <w:r w:rsidRPr="00AA7C7F">
        <w:rPr>
          <w:rFonts w:ascii="Arial" w:hAnsi="Arial" w:cs="Arial"/>
          <w:sz w:val="24"/>
          <w:szCs w:val="24"/>
        </w:rPr>
        <w:t xml:space="preserve"> upon appointment to the Committee.</w:t>
      </w:r>
      <w:r w:rsidR="00E37C75" w:rsidRPr="00AA7C7F">
        <w:rPr>
          <w:rFonts w:ascii="Arial" w:hAnsi="Arial" w:cs="Arial"/>
          <w:sz w:val="24"/>
          <w:szCs w:val="24"/>
        </w:rPr>
        <w:t xml:space="preserve"> Withdrawing consent will lead us to cease to use your </w:t>
      </w:r>
      <w:r w:rsidR="00354F85" w:rsidRPr="00AA7C7F">
        <w:rPr>
          <w:rFonts w:ascii="Arial" w:hAnsi="Arial" w:cs="Arial"/>
          <w:sz w:val="24"/>
          <w:szCs w:val="24"/>
        </w:rPr>
        <w:t>data but will also automatically terminate your membership of the SORP Committee. I</w:t>
      </w:r>
      <w:r w:rsidR="00E37C75" w:rsidRPr="00AA7C7F">
        <w:rPr>
          <w:rFonts w:ascii="Arial" w:hAnsi="Arial" w:cs="Arial"/>
          <w:sz w:val="24"/>
          <w:szCs w:val="24"/>
        </w:rPr>
        <w:t>n serving on the Committee yo</w:t>
      </w:r>
      <w:r w:rsidR="00354F85" w:rsidRPr="00AA7C7F">
        <w:rPr>
          <w:rFonts w:ascii="Arial" w:hAnsi="Arial" w:cs="Arial"/>
          <w:sz w:val="24"/>
          <w:szCs w:val="24"/>
        </w:rPr>
        <w:t xml:space="preserve">u </w:t>
      </w:r>
      <w:r w:rsidR="00E37C75" w:rsidRPr="00AA7C7F">
        <w:rPr>
          <w:rFonts w:ascii="Arial" w:hAnsi="Arial" w:cs="Arial"/>
          <w:sz w:val="24"/>
          <w:szCs w:val="24"/>
        </w:rPr>
        <w:t xml:space="preserve">have consented for </w:t>
      </w:r>
      <w:r w:rsidR="00354F85" w:rsidRPr="00AA7C7F">
        <w:rPr>
          <w:rFonts w:ascii="Arial" w:hAnsi="Arial" w:cs="Arial"/>
          <w:sz w:val="24"/>
          <w:szCs w:val="24"/>
        </w:rPr>
        <w:t>your personal data to be processed by us during your</w:t>
      </w:r>
      <w:r w:rsidR="00E37C75" w:rsidRPr="00AA7C7F">
        <w:rPr>
          <w:rFonts w:ascii="Arial" w:hAnsi="Arial" w:cs="Arial"/>
          <w:sz w:val="24"/>
          <w:szCs w:val="24"/>
        </w:rPr>
        <w:t xml:space="preserve"> period of membership which is likely to mean that certain items of personal information about you will continue to be in the public domain in respect of your time of membership</w:t>
      </w:r>
      <w:r w:rsidR="00354F85" w:rsidRPr="00AA7C7F">
        <w:rPr>
          <w:rFonts w:ascii="Arial" w:hAnsi="Arial" w:cs="Arial"/>
          <w:sz w:val="24"/>
          <w:szCs w:val="24"/>
        </w:rPr>
        <w:t>. Examples of information remaining in the public domain arising from your Committee membership will include</w:t>
      </w:r>
      <w:r w:rsidR="00E37C75" w:rsidRPr="00AA7C7F">
        <w:rPr>
          <w:rFonts w:ascii="Arial" w:hAnsi="Arial" w:cs="Arial"/>
          <w:sz w:val="24"/>
          <w:szCs w:val="24"/>
        </w:rPr>
        <w:t xml:space="preserve"> the </w:t>
      </w:r>
      <w:r w:rsidR="00354F85" w:rsidRPr="00AA7C7F">
        <w:rPr>
          <w:rFonts w:ascii="Arial" w:hAnsi="Arial" w:cs="Arial"/>
          <w:sz w:val="24"/>
          <w:szCs w:val="24"/>
        </w:rPr>
        <w:t xml:space="preserve">published </w:t>
      </w:r>
      <w:r w:rsidR="00E37C75" w:rsidRPr="00AA7C7F">
        <w:rPr>
          <w:rFonts w:ascii="Arial" w:hAnsi="Arial" w:cs="Arial"/>
          <w:sz w:val="24"/>
          <w:szCs w:val="24"/>
        </w:rPr>
        <w:t>minutes listing attendees</w:t>
      </w:r>
      <w:r w:rsidR="00354F85" w:rsidRPr="00AA7C7F">
        <w:rPr>
          <w:rFonts w:ascii="Arial" w:hAnsi="Arial" w:cs="Arial"/>
          <w:sz w:val="24"/>
          <w:szCs w:val="24"/>
        </w:rPr>
        <w:t>,</w:t>
      </w:r>
      <w:r w:rsidR="00E37C75" w:rsidRPr="00AA7C7F">
        <w:rPr>
          <w:rFonts w:ascii="Arial" w:hAnsi="Arial" w:cs="Arial"/>
          <w:sz w:val="24"/>
          <w:szCs w:val="24"/>
        </w:rPr>
        <w:t xml:space="preserve"> the appendix to the SORP acknowledging the contribution made by members</w:t>
      </w:r>
      <w:r w:rsidR="00354F85" w:rsidRPr="00AA7C7F">
        <w:rPr>
          <w:rFonts w:ascii="Arial" w:hAnsi="Arial" w:cs="Arial"/>
          <w:sz w:val="24"/>
          <w:szCs w:val="24"/>
        </w:rPr>
        <w:t xml:space="preserve"> in its development,</w:t>
      </w:r>
      <w:r w:rsidR="00E37C75" w:rsidRPr="00AA7C7F">
        <w:rPr>
          <w:rFonts w:ascii="Arial" w:hAnsi="Arial" w:cs="Arial"/>
          <w:sz w:val="24"/>
          <w:szCs w:val="24"/>
        </w:rPr>
        <w:t xml:space="preserve"> and the list of published current and former members of the current SORP Committee.</w:t>
      </w:r>
    </w:p>
    <w:p w:rsidR="00C06376" w:rsidRPr="00AA7C7F" w:rsidRDefault="00EE1FDD" w:rsidP="00C06376">
      <w:pPr>
        <w:rPr>
          <w:rFonts w:ascii="Arial" w:hAnsi="Arial" w:cs="Arial"/>
          <w:b/>
          <w:color w:val="1C75BC"/>
          <w:sz w:val="28"/>
          <w:szCs w:val="28"/>
        </w:rPr>
      </w:pPr>
      <w:r w:rsidRPr="00AA7C7F">
        <w:rPr>
          <w:rFonts w:ascii="Arial" w:hAnsi="Arial" w:cs="Arial"/>
          <w:b/>
          <w:color w:val="1C75BC"/>
          <w:sz w:val="28"/>
          <w:szCs w:val="28"/>
        </w:rPr>
        <w:t xml:space="preserve">How and with whom </w:t>
      </w:r>
      <w:r w:rsidR="00C06376" w:rsidRPr="00AA7C7F">
        <w:rPr>
          <w:rFonts w:ascii="Arial" w:hAnsi="Arial" w:cs="Arial"/>
          <w:b/>
          <w:color w:val="1C75BC"/>
          <w:sz w:val="28"/>
          <w:szCs w:val="28"/>
        </w:rPr>
        <w:t xml:space="preserve">your personal data </w:t>
      </w:r>
      <w:r w:rsidRPr="00AA7C7F">
        <w:rPr>
          <w:rFonts w:ascii="Arial" w:hAnsi="Arial" w:cs="Arial"/>
          <w:b/>
          <w:color w:val="1C75BC"/>
          <w:sz w:val="28"/>
          <w:szCs w:val="28"/>
        </w:rPr>
        <w:t>is shared</w:t>
      </w:r>
    </w:p>
    <w:p w:rsidR="00C06376" w:rsidRPr="00AA7C7F" w:rsidRDefault="00C06376" w:rsidP="00C06376">
      <w:pPr>
        <w:rPr>
          <w:rFonts w:ascii="Arial" w:hAnsi="Arial" w:cs="Arial"/>
          <w:sz w:val="24"/>
          <w:szCs w:val="24"/>
        </w:rPr>
      </w:pPr>
      <w:r w:rsidRPr="00AA7C7F">
        <w:rPr>
          <w:rFonts w:ascii="Arial" w:hAnsi="Arial" w:cs="Arial"/>
          <w:sz w:val="24"/>
          <w:szCs w:val="24"/>
        </w:rPr>
        <w:t>We may share your personal data (including particularly sensitive types of personal data</w:t>
      </w:r>
      <w:r w:rsidR="00232C7C" w:rsidRPr="00AA7C7F">
        <w:rPr>
          <w:rFonts w:ascii="Arial" w:hAnsi="Arial" w:cs="Arial"/>
          <w:sz w:val="24"/>
          <w:szCs w:val="24"/>
        </w:rPr>
        <w:t xml:space="preserve"> when included in the list of current and former serving SORP Committee members</w:t>
      </w:r>
      <w:r w:rsidRPr="00AA7C7F">
        <w:rPr>
          <w:rFonts w:ascii="Arial" w:hAnsi="Arial" w:cs="Arial"/>
          <w:sz w:val="24"/>
          <w:szCs w:val="24"/>
        </w:rPr>
        <w:t>):</w:t>
      </w:r>
    </w:p>
    <w:p w:rsidR="00C06376" w:rsidRPr="00AA7C7F" w:rsidRDefault="00232C7C" w:rsidP="00FF0680">
      <w:pPr>
        <w:pStyle w:val="ListParagraph"/>
        <w:numPr>
          <w:ilvl w:val="0"/>
          <w:numId w:val="3"/>
        </w:numPr>
        <w:rPr>
          <w:rFonts w:ascii="Arial" w:hAnsi="Arial" w:cs="Arial"/>
          <w:sz w:val="24"/>
          <w:szCs w:val="24"/>
        </w:rPr>
      </w:pPr>
      <w:r w:rsidRPr="00AA7C7F">
        <w:rPr>
          <w:rFonts w:ascii="Arial" w:hAnsi="Arial" w:cs="Arial"/>
          <w:sz w:val="24"/>
          <w:szCs w:val="24"/>
        </w:rPr>
        <w:t xml:space="preserve">With </w:t>
      </w:r>
      <w:r w:rsidR="00C06376" w:rsidRPr="00AA7C7F">
        <w:rPr>
          <w:rFonts w:ascii="Arial" w:hAnsi="Arial" w:cs="Arial"/>
          <w:sz w:val="24"/>
          <w:szCs w:val="24"/>
        </w:rPr>
        <w:t>the public on our website</w:t>
      </w:r>
      <w:r w:rsidR="00EE1FDD" w:rsidRPr="00AA7C7F">
        <w:rPr>
          <w:rFonts w:ascii="Arial" w:hAnsi="Arial" w:cs="Arial"/>
          <w:sz w:val="24"/>
          <w:szCs w:val="24"/>
        </w:rPr>
        <w:t xml:space="preserve">: </w:t>
      </w:r>
      <w:hyperlink r:id="rId10" w:history="1">
        <w:r w:rsidR="00EE1FDD" w:rsidRPr="00AA7C7F">
          <w:rPr>
            <w:rStyle w:val="Hyperlink"/>
            <w:rFonts w:ascii="Arial" w:hAnsi="Arial" w:cs="Arial"/>
            <w:sz w:val="24"/>
            <w:szCs w:val="24"/>
          </w:rPr>
          <w:t>www.charitysorp.org</w:t>
        </w:r>
      </w:hyperlink>
      <w:r w:rsidR="00EE1FDD" w:rsidRPr="00AA7C7F">
        <w:rPr>
          <w:rFonts w:ascii="Arial" w:hAnsi="Arial" w:cs="Arial"/>
          <w:sz w:val="24"/>
          <w:szCs w:val="24"/>
        </w:rPr>
        <w:t xml:space="preserve"> </w:t>
      </w:r>
    </w:p>
    <w:p w:rsidR="0079259B" w:rsidRPr="00AA7C7F" w:rsidRDefault="00C06376" w:rsidP="0032080E">
      <w:pPr>
        <w:ind w:left="720"/>
        <w:rPr>
          <w:rFonts w:ascii="Arial" w:hAnsi="Arial" w:cs="Arial"/>
          <w:sz w:val="24"/>
          <w:szCs w:val="24"/>
        </w:rPr>
      </w:pPr>
      <w:r w:rsidRPr="00AA7C7F">
        <w:rPr>
          <w:rFonts w:ascii="Arial" w:hAnsi="Arial" w:cs="Arial"/>
          <w:sz w:val="24"/>
          <w:szCs w:val="24"/>
        </w:rPr>
        <w:t xml:space="preserve">We routinely publish certain personal data on our website. This includes </w:t>
      </w:r>
      <w:r w:rsidR="005317BF" w:rsidRPr="00AA7C7F">
        <w:rPr>
          <w:rFonts w:ascii="Arial" w:hAnsi="Arial" w:cs="Arial"/>
          <w:sz w:val="24"/>
          <w:szCs w:val="24"/>
        </w:rPr>
        <w:t xml:space="preserve">the minutes of SORP Committee meetings which list those attending and apologies for absence. </w:t>
      </w:r>
      <w:r w:rsidR="00D55540" w:rsidRPr="00AA7C7F">
        <w:rPr>
          <w:rFonts w:ascii="Arial" w:hAnsi="Arial" w:cs="Arial"/>
          <w:sz w:val="24"/>
          <w:szCs w:val="24"/>
        </w:rPr>
        <w:t xml:space="preserve">We may also publish names of those participating in events or working parties, where agreed with the Committee as a whole. Each SORP includes an appendix listing current and former members of the SORP Committee involved in its development. </w:t>
      </w:r>
    </w:p>
    <w:p w:rsidR="0079259B" w:rsidRPr="00AA7C7F" w:rsidRDefault="0079259B" w:rsidP="00FF0680">
      <w:pPr>
        <w:pStyle w:val="ListParagraph"/>
        <w:numPr>
          <w:ilvl w:val="0"/>
          <w:numId w:val="3"/>
        </w:numPr>
        <w:rPr>
          <w:rFonts w:ascii="Arial" w:hAnsi="Arial" w:cs="Arial"/>
          <w:sz w:val="24"/>
          <w:szCs w:val="24"/>
        </w:rPr>
      </w:pPr>
      <w:r w:rsidRPr="00AA7C7F">
        <w:rPr>
          <w:rFonts w:ascii="Arial" w:hAnsi="Arial" w:cs="Arial"/>
          <w:sz w:val="24"/>
          <w:szCs w:val="24"/>
        </w:rPr>
        <w:t>With other SORP Committee members</w:t>
      </w:r>
    </w:p>
    <w:p w:rsidR="00014BC2" w:rsidRPr="00AA7C7F" w:rsidRDefault="00014BC2" w:rsidP="0032080E">
      <w:pPr>
        <w:ind w:left="720"/>
        <w:rPr>
          <w:rFonts w:ascii="Arial" w:hAnsi="Arial" w:cs="Arial"/>
          <w:sz w:val="24"/>
          <w:szCs w:val="24"/>
        </w:rPr>
      </w:pPr>
      <w:r w:rsidRPr="00AA7C7F">
        <w:rPr>
          <w:rFonts w:ascii="Arial" w:hAnsi="Arial" w:cs="Arial"/>
          <w:sz w:val="24"/>
          <w:szCs w:val="24"/>
        </w:rPr>
        <w:t xml:space="preserve">We look to foster debate amongst the SORP Committee and encourage members to identify issues for consideration by the Committee. We find it helpful that members can </w:t>
      </w:r>
      <w:r w:rsidRPr="00AA7C7F">
        <w:rPr>
          <w:rFonts w:ascii="Arial" w:hAnsi="Arial" w:cs="Arial"/>
          <w:sz w:val="24"/>
          <w:szCs w:val="24"/>
        </w:rPr>
        <w:lastRenderedPageBreak/>
        <w:t>contact each other and this is necessary where sub groups or working parties are formed. Only the data necessary to facilitate contact is shared.</w:t>
      </w:r>
    </w:p>
    <w:p w:rsidR="00C06376" w:rsidRPr="00AA7C7F" w:rsidRDefault="0079259B" w:rsidP="0032080E">
      <w:pPr>
        <w:ind w:left="720"/>
        <w:rPr>
          <w:rFonts w:ascii="Arial" w:hAnsi="Arial" w:cs="Arial"/>
          <w:sz w:val="24"/>
          <w:szCs w:val="24"/>
        </w:rPr>
      </w:pPr>
      <w:r w:rsidRPr="00AA7C7F">
        <w:rPr>
          <w:rFonts w:ascii="Arial" w:hAnsi="Arial" w:cs="Arial"/>
          <w:sz w:val="24"/>
          <w:szCs w:val="24"/>
        </w:rPr>
        <w:t xml:space="preserve">With the SORP Secretariat </w:t>
      </w:r>
      <w:r w:rsidR="00FF0680" w:rsidRPr="00AA7C7F">
        <w:rPr>
          <w:rFonts w:ascii="Arial" w:hAnsi="Arial" w:cs="Arial"/>
          <w:sz w:val="24"/>
          <w:szCs w:val="24"/>
        </w:rPr>
        <w:t xml:space="preserve">to facilitate the distribution of SORP Committee agenda and papers and other information necessary for the effective functioning of the Committee, any sub groups or working parties and to deal with member queries or correspondence. </w:t>
      </w:r>
    </w:p>
    <w:p w:rsidR="0079259B" w:rsidRPr="00AA7C7F" w:rsidRDefault="0079259B" w:rsidP="00FF0680">
      <w:pPr>
        <w:pStyle w:val="ListParagraph"/>
        <w:numPr>
          <w:ilvl w:val="0"/>
          <w:numId w:val="3"/>
        </w:numPr>
        <w:rPr>
          <w:rFonts w:ascii="Arial" w:hAnsi="Arial" w:cs="Arial"/>
          <w:sz w:val="24"/>
          <w:szCs w:val="24"/>
        </w:rPr>
      </w:pPr>
      <w:r w:rsidRPr="00AA7C7F">
        <w:rPr>
          <w:rFonts w:ascii="Arial" w:hAnsi="Arial" w:cs="Arial"/>
          <w:sz w:val="24"/>
          <w:szCs w:val="24"/>
        </w:rPr>
        <w:t>With the Financial Reporting Council</w:t>
      </w:r>
      <w:r w:rsidR="00FF0680" w:rsidRPr="00AA7C7F">
        <w:rPr>
          <w:rFonts w:ascii="Arial" w:hAnsi="Arial" w:cs="Arial"/>
          <w:sz w:val="24"/>
          <w:szCs w:val="24"/>
        </w:rPr>
        <w:t xml:space="preserve"> to comply with the Policy for Developing in SORPs and in particular to confirm who is serving on the Committee.</w:t>
      </w:r>
    </w:p>
    <w:p w:rsidR="00FF0680" w:rsidRPr="00AA7C7F" w:rsidRDefault="00FF0680" w:rsidP="00FF0680">
      <w:pPr>
        <w:pStyle w:val="ListParagraph"/>
        <w:rPr>
          <w:rFonts w:ascii="Arial" w:hAnsi="Arial" w:cs="Arial"/>
          <w:sz w:val="24"/>
          <w:szCs w:val="24"/>
        </w:rPr>
      </w:pPr>
    </w:p>
    <w:p w:rsidR="0079259B" w:rsidRPr="00AA7C7F" w:rsidRDefault="0079259B" w:rsidP="00FF0680">
      <w:pPr>
        <w:pStyle w:val="ListParagraph"/>
        <w:numPr>
          <w:ilvl w:val="0"/>
          <w:numId w:val="3"/>
        </w:numPr>
        <w:rPr>
          <w:rFonts w:ascii="Arial" w:hAnsi="Arial" w:cs="Arial"/>
          <w:sz w:val="24"/>
          <w:szCs w:val="24"/>
        </w:rPr>
      </w:pPr>
      <w:r w:rsidRPr="00AA7C7F">
        <w:rPr>
          <w:rFonts w:ascii="Arial" w:hAnsi="Arial" w:cs="Arial"/>
          <w:sz w:val="24"/>
          <w:szCs w:val="24"/>
        </w:rPr>
        <w:t>With the nominee (CCEW) charged with processing and settling claims for eligible expenses</w:t>
      </w:r>
      <w:r w:rsidR="00014BC2" w:rsidRPr="00AA7C7F">
        <w:rPr>
          <w:rFonts w:ascii="Arial" w:hAnsi="Arial" w:cs="Arial"/>
          <w:sz w:val="24"/>
          <w:szCs w:val="24"/>
        </w:rPr>
        <w:t xml:space="preserve"> including the member’s name, address, contact details and bank account details.</w:t>
      </w:r>
    </w:p>
    <w:p w:rsidR="00FF0680" w:rsidRPr="00AA7C7F" w:rsidRDefault="00FF0680" w:rsidP="00FF0680">
      <w:pPr>
        <w:pStyle w:val="ListParagraph"/>
        <w:rPr>
          <w:rFonts w:ascii="Arial" w:hAnsi="Arial" w:cs="Arial"/>
          <w:sz w:val="24"/>
          <w:szCs w:val="24"/>
        </w:rPr>
      </w:pPr>
    </w:p>
    <w:p w:rsidR="00C06376" w:rsidRPr="00AA7C7F" w:rsidRDefault="00C06376" w:rsidP="00FF0680">
      <w:pPr>
        <w:pStyle w:val="ListParagraph"/>
        <w:numPr>
          <w:ilvl w:val="0"/>
          <w:numId w:val="3"/>
        </w:numPr>
        <w:rPr>
          <w:rFonts w:ascii="Arial" w:hAnsi="Arial" w:cs="Arial"/>
          <w:sz w:val="24"/>
          <w:szCs w:val="24"/>
        </w:rPr>
      </w:pPr>
      <w:r w:rsidRPr="00AA7C7F">
        <w:rPr>
          <w:rFonts w:ascii="Arial" w:hAnsi="Arial" w:cs="Arial"/>
          <w:sz w:val="24"/>
          <w:szCs w:val="24"/>
        </w:rPr>
        <w:t xml:space="preserve">We are required to disclose certain information in response to FOIA requests or requests made by members of the public, for example to see </w:t>
      </w:r>
      <w:r w:rsidR="00014BC2" w:rsidRPr="00AA7C7F">
        <w:rPr>
          <w:rFonts w:ascii="Arial" w:hAnsi="Arial" w:cs="Arial"/>
          <w:sz w:val="24"/>
          <w:szCs w:val="24"/>
        </w:rPr>
        <w:t xml:space="preserve">papers </w:t>
      </w:r>
      <w:r w:rsidRPr="00AA7C7F">
        <w:rPr>
          <w:rFonts w:ascii="Arial" w:hAnsi="Arial" w:cs="Arial"/>
          <w:sz w:val="24"/>
          <w:szCs w:val="24"/>
        </w:rPr>
        <w:t>or minutes of meetings.</w:t>
      </w:r>
      <w:r w:rsidR="00014BC2" w:rsidRPr="00AA7C7F">
        <w:rPr>
          <w:rFonts w:ascii="Arial" w:hAnsi="Arial" w:cs="Arial"/>
          <w:sz w:val="24"/>
          <w:szCs w:val="24"/>
        </w:rPr>
        <w:t xml:space="preserve"> </w:t>
      </w:r>
      <w:r w:rsidRPr="00AA7C7F">
        <w:rPr>
          <w:rFonts w:ascii="Arial" w:hAnsi="Arial" w:cs="Arial"/>
          <w:sz w:val="24"/>
          <w:szCs w:val="24"/>
        </w:rPr>
        <w:t>Once we disclose information in this way it is treated as being disclosed to the ‘world at large’. This means the recipient may publish it further, for example in a newspaper or blog.</w:t>
      </w:r>
    </w:p>
    <w:p w:rsidR="00FF0680" w:rsidRPr="00AA7C7F" w:rsidRDefault="00FF0680" w:rsidP="00FF0680">
      <w:pPr>
        <w:pStyle w:val="ListParagraph"/>
        <w:rPr>
          <w:rFonts w:ascii="Arial" w:hAnsi="Arial" w:cs="Arial"/>
          <w:sz w:val="24"/>
          <w:szCs w:val="24"/>
        </w:rPr>
      </w:pPr>
    </w:p>
    <w:p w:rsidR="00C06376" w:rsidRPr="00AA7C7F" w:rsidRDefault="00FF0680" w:rsidP="00FF0680">
      <w:pPr>
        <w:pStyle w:val="ListParagraph"/>
        <w:numPr>
          <w:ilvl w:val="0"/>
          <w:numId w:val="3"/>
        </w:numPr>
        <w:rPr>
          <w:rFonts w:ascii="Arial" w:hAnsi="Arial" w:cs="Arial"/>
          <w:sz w:val="24"/>
          <w:szCs w:val="24"/>
        </w:rPr>
      </w:pPr>
      <w:r w:rsidRPr="00AA7C7F">
        <w:rPr>
          <w:rFonts w:ascii="Arial" w:hAnsi="Arial" w:cs="Arial"/>
          <w:sz w:val="24"/>
          <w:szCs w:val="24"/>
        </w:rPr>
        <w:t>W</w:t>
      </w:r>
      <w:r w:rsidR="00C06376" w:rsidRPr="00AA7C7F">
        <w:rPr>
          <w:rFonts w:ascii="Arial" w:hAnsi="Arial" w:cs="Arial"/>
          <w:sz w:val="24"/>
          <w:szCs w:val="24"/>
        </w:rPr>
        <w:t>ith third party processors and service providers</w:t>
      </w:r>
      <w:r w:rsidRPr="00AA7C7F">
        <w:rPr>
          <w:rFonts w:ascii="Arial" w:hAnsi="Arial" w:cs="Arial"/>
          <w:sz w:val="24"/>
          <w:szCs w:val="24"/>
        </w:rPr>
        <w:t xml:space="preserve"> where the production of the SORP or updating of the dedicated website is outsourced. This is done to ensure the accuracy of any references to current or former SORP Committee members.</w:t>
      </w:r>
    </w:p>
    <w:p w:rsidR="00C06376" w:rsidRPr="00AA7C7F" w:rsidRDefault="00C06376" w:rsidP="0032080E">
      <w:pPr>
        <w:ind w:left="720"/>
        <w:rPr>
          <w:rFonts w:ascii="Arial" w:hAnsi="Arial" w:cs="Arial"/>
          <w:sz w:val="24"/>
          <w:szCs w:val="24"/>
        </w:rPr>
      </w:pPr>
      <w:r w:rsidRPr="00AA7C7F">
        <w:rPr>
          <w:rFonts w:ascii="Arial" w:hAnsi="Arial" w:cs="Arial"/>
          <w:sz w:val="24"/>
          <w:szCs w:val="24"/>
        </w:rPr>
        <w:t>We use third parties and service providers to process some personal data on our behalf, such as IT and similar service providers, professional advisers acting as processors and as joint controllers including lawyers, auditors and accounting services. We require all third parties to respect the security of your personal data and to treat it in accordance with the law.</w:t>
      </w:r>
    </w:p>
    <w:p w:rsidR="00C06376" w:rsidRPr="00AA7C7F" w:rsidRDefault="00C06376" w:rsidP="0032080E">
      <w:pPr>
        <w:ind w:left="720"/>
        <w:rPr>
          <w:rFonts w:ascii="Arial" w:hAnsi="Arial" w:cs="Arial"/>
          <w:sz w:val="24"/>
          <w:szCs w:val="24"/>
        </w:rPr>
      </w:pPr>
      <w:r w:rsidRPr="00AA7C7F">
        <w:rPr>
          <w:rFonts w:ascii="Arial" w:hAnsi="Arial" w:cs="Arial"/>
          <w:sz w:val="24"/>
          <w:szCs w:val="24"/>
        </w:rPr>
        <w:t>We do not allow these third parties to use personal data for their own purposes and we only permit third party processors to process personal data for specified purposes and in accordance with our instructions.</w:t>
      </w:r>
    </w:p>
    <w:p w:rsidR="00FF0680" w:rsidRPr="00B223EC" w:rsidRDefault="00C06376" w:rsidP="00FF0680">
      <w:pPr>
        <w:pStyle w:val="ListParagraph"/>
        <w:numPr>
          <w:ilvl w:val="0"/>
          <w:numId w:val="3"/>
        </w:numPr>
        <w:rPr>
          <w:rFonts w:ascii="Arial" w:hAnsi="Arial" w:cs="Arial"/>
          <w:sz w:val="24"/>
          <w:szCs w:val="24"/>
        </w:rPr>
      </w:pPr>
      <w:r w:rsidRPr="00B223EC">
        <w:rPr>
          <w:rFonts w:ascii="Arial" w:hAnsi="Arial" w:cs="Arial"/>
          <w:sz w:val="24"/>
          <w:szCs w:val="24"/>
        </w:rPr>
        <w:t>We may also disclose information to a court, tribunal, party or prospective party where the disclosure is necessary in order to exercise, establish or defend a legal claim or where we are ordered to by a court or tribunal or where we are otherwise required to do by law.</w:t>
      </w:r>
    </w:p>
    <w:p w:rsidR="00B223EC" w:rsidRDefault="00B223EC">
      <w:pPr>
        <w:rPr>
          <w:rFonts w:ascii="Arial" w:hAnsi="Arial" w:cs="Arial"/>
          <w:sz w:val="24"/>
          <w:szCs w:val="24"/>
        </w:rPr>
      </w:pPr>
      <w:r>
        <w:rPr>
          <w:rFonts w:ascii="Arial" w:hAnsi="Arial" w:cs="Arial"/>
          <w:sz w:val="24"/>
          <w:szCs w:val="24"/>
        </w:rPr>
        <w:br w:type="page"/>
      </w:r>
    </w:p>
    <w:p w:rsidR="00C06376" w:rsidRPr="00AA7C7F" w:rsidRDefault="00C06376" w:rsidP="00FF0680">
      <w:pPr>
        <w:pStyle w:val="ListParagraph"/>
        <w:numPr>
          <w:ilvl w:val="0"/>
          <w:numId w:val="3"/>
        </w:numPr>
        <w:rPr>
          <w:rFonts w:ascii="Arial" w:hAnsi="Arial" w:cs="Arial"/>
          <w:sz w:val="24"/>
          <w:szCs w:val="24"/>
        </w:rPr>
      </w:pPr>
      <w:r w:rsidRPr="00AA7C7F">
        <w:rPr>
          <w:rFonts w:ascii="Arial" w:hAnsi="Arial" w:cs="Arial"/>
          <w:sz w:val="24"/>
          <w:szCs w:val="24"/>
        </w:rPr>
        <w:lastRenderedPageBreak/>
        <w:t>International transfers of personal data</w:t>
      </w:r>
    </w:p>
    <w:p w:rsidR="00C06376" w:rsidRPr="00AA7C7F" w:rsidRDefault="00C06376" w:rsidP="00B223EC">
      <w:pPr>
        <w:ind w:left="720"/>
        <w:rPr>
          <w:rFonts w:ascii="Arial" w:hAnsi="Arial" w:cs="Arial"/>
          <w:sz w:val="24"/>
          <w:szCs w:val="24"/>
        </w:rPr>
      </w:pPr>
      <w:r w:rsidRPr="00AA7C7F">
        <w:rPr>
          <w:rFonts w:ascii="Arial" w:hAnsi="Arial" w:cs="Arial"/>
          <w:sz w:val="24"/>
          <w:szCs w:val="24"/>
        </w:rPr>
        <w:t xml:space="preserve">It may sometimes be necessary to transfer personal information overseas in accordance with statutory provisions. </w:t>
      </w:r>
      <w:r w:rsidR="0079259B" w:rsidRPr="00AA7C7F">
        <w:rPr>
          <w:rFonts w:ascii="Arial" w:hAnsi="Arial" w:cs="Arial"/>
          <w:sz w:val="24"/>
          <w:szCs w:val="24"/>
        </w:rPr>
        <w:t xml:space="preserve">This is most likely to occur if a member volunteers to support the SORP-making body with an international collaboration or agrees to act as a contact due to their expertise for an international partner. </w:t>
      </w:r>
      <w:r w:rsidRPr="00AA7C7F">
        <w:rPr>
          <w:rFonts w:ascii="Arial" w:hAnsi="Arial" w:cs="Arial"/>
          <w:sz w:val="24"/>
          <w:szCs w:val="24"/>
        </w:rPr>
        <w:t>Any transfers made will be in full compliance with all aspects of the data protection legislation.</w:t>
      </w:r>
    </w:p>
    <w:p w:rsidR="00C06376" w:rsidRPr="00AA7C7F" w:rsidRDefault="00376E0E" w:rsidP="00C06376">
      <w:pPr>
        <w:rPr>
          <w:rFonts w:ascii="Arial" w:hAnsi="Arial" w:cs="Arial"/>
          <w:b/>
          <w:color w:val="1C75BC"/>
          <w:sz w:val="28"/>
          <w:szCs w:val="28"/>
        </w:rPr>
      </w:pPr>
      <w:r w:rsidRPr="00AA7C7F">
        <w:rPr>
          <w:rFonts w:ascii="Arial" w:hAnsi="Arial" w:cs="Arial"/>
          <w:b/>
          <w:color w:val="1C75BC"/>
          <w:sz w:val="28"/>
          <w:szCs w:val="28"/>
        </w:rPr>
        <w:t>The period for which</w:t>
      </w:r>
      <w:r w:rsidR="00C06376" w:rsidRPr="00AA7C7F">
        <w:rPr>
          <w:rFonts w:ascii="Arial" w:hAnsi="Arial" w:cs="Arial"/>
          <w:b/>
          <w:color w:val="1C75BC"/>
          <w:sz w:val="28"/>
          <w:szCs w:val="28"/>
        </w:rPr>
        <w:t xml:space="preserve"> personal data </w:t>
      </w:r>
      <w:r w:rsidRPr="00AA7C7F">
        <w:rPr>
          <w:rFonts w:ascii="Arial" w:hAnsi="Arial" w:cs="Arial"/>
          <w:b/>
          <w:color w:val="1C75BC"/>
          <w:sz w:val="28"/>
          <w:szCs w:val="28"/>
        </w:rPr>
        <w:t>is retained</w:t>
      </w:r>
    </w:p>
    <w:p w:rsidR="00C06376" w:rsidRPr="00AA7C7F" w:rsidRDefault="00C06376" w:rsidP="00C06376">
      <w:pPr>
        <w:rPr>
          <w:rFonts w:ascii="Arial" w:hAnsi="Arial" w:cs="Arial"/>
          <w:sz w:val="24"/>
          <w:szCs w:val="24"/>
        </w:rPr>
      </w:pPr>
      <w:r w:rsidRPr="00AA7C7F">
        <w:rPr>
          <w:rFonts w:ascii="Arial" w:hAnsi="Arial" w:cs="Arial"/>
          <w:sz w:val="24"/>
          <w:szCs w:val="24"/>
        </w:rPr>
        <w:t xml:space="preserve">We retain personal data for as long as necessary to fulfil the purposes it is collected for. Details of retention periods are </w:t>
      </w:r>
      <w:r w:rsidR="00047718" w:rsidRPr="00AA7C7F">
        <w:rPr>
          <w:rFonts w:ascii="Arial" w:hAnsi="Arial" w:cs="Arial"/>
          <w:sz w:val="24"/>
          <w:szCs w:val="24"/>
        </w:rPr>
        <w:t>set out in the SORP data retention policy</w:t>
      </w:r>
      <w:r w:rsidRPr="00AA7C7F">
        <w:rPr>
          <w:rFonts w:ascii="Arial" w:hAnsi="Arial" w:cs="Arial"/>
          <w:sz w:val="24"/>
          <w:szCs w:val="24"/>
        </w:rPr>
        <w:t xml:space="preserve">. These reflect the purposes of satisfying any legal, accounting or reporting requirements. The right of individuals to request data erasure will be subject to the retention </w:t>
      </w:r>
      <w:r w:rsidR="00047718" w:rsidRPr="00AA7C7F">
        <w:rPr>
          <w:rFonts w:ascii="Arial" w:hAnsi="Arial" w:cs="Arial"/>
          <w:sz w:val="24"/>
          <w:szCs w:val="24"/>
        </w:rPr>
        <w:t>requirements and considerations</w:t>
      </w:r>
      <w:r w:rsidRPr="00AA7C7F">
        <w:rPr>
          <w:rFonts w:ascii="Arial" w:hAnsi="Arial" w:cs="Arial"/>
          <w:sz w:val="24"/>
          <w:szCs w:val="24"/>
        </w:rPr>
        <w:t>.</w:t>
      </w:r>
    </w:p>
    <w:p w:rsidR="00C06376" w:rsidRPr="00AA7C7F" w:rsidRDefault="00C06376" w:rsidP="00C06376">
      <w:pPr>
        <w:rPr>
          <w:rFonts w:ascii="Arial" w:hAnsi="Arial" w:cs="Arial"/>
          <w:b/>
          <w:color w:val="1C75BC"/>
          <w:sz w:val="28"/>
          <w:szCs w:val="28"/>
        </w:rPr>
      </w:pPr>
      <w:r w:rsidRPr="00AA7C7F">
        <w:rPr>
          <w:rFonts w:ascii="Arial" w:hAnsi="Arial" w:cs="Arial"/>
          <w:b/>
          <w:color w:val="1C75BC"/>
          <w:sz w:val="28"/>
          <w:szCs w:val="28"/>
        </w:rPr>
        <w:t>Your rights as a data subject</w:t>
      </w:r>
    </w:p>
    <w:p w:rsidR="00C06376" w:rsidRPr="00AA7C7F" w:rsidRDefault="00C06376" w:rsidP="00C06376">
      <w:pPr>
        <w:rPr>
          <w:rFonts w:ascii="Arial" w:hAnsi="Arial" w:cs="Arial"/>
          <w:sz w:val="24"/>
          <w:szCs w:val="24"/>
        </w:rPr>
      </w:pPr>
      <w:r w:rsidRPr="00AA7C7F">
        <w:rPr>
          <w:rFonts w:ascii="Arial" w:hAnsi="Arial" w:cs="Arial"/>
          <w:sz w:val="24"/>
          <w:szCs w:val="24"/>
        </w:rPr>
        <w:t>Under certain circumstances, you have rights under data protection laws in relation to your personal data. You should be aware that some of these rights are subject to the restrictions set out in Part 2 of Schedule 2 of the Data Protection Act 2018.</w:t>
      </w:r>
    </w:p>
    <w:p w:rsidR="00C06376" w:rsidRPr="00AA7C7F" w:rsidRDefault="00C06376" w:rsidP="00C06376">
      <w:pPr>
        <w:rPr>
          <w:rFonts w:ascii="Arial" w:hAnsi="Arial" w:cs="Arial"/>
          <w:sz w:val="24"/>
          <w:szCs w:val="24"/>
        </w:rPr>
      </w:pPr>
      <w:r w:rsidRPr="00AA7C7F">
        <w:rPr>
          <w:rFonts w:ascii="Arial" w:hAnsi="Arial" w:cs="Arial"/>
          <w:sz w:val="24"/>
          <w:szCs w:val="24"/>
        </w:rPr>
        <w:t>In summary you have the following rights:</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be informed</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of access to your personal data</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rectify your personal data</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erasure of your personal data</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restrict processing</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data portability</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to object to processing of your personal data</w:t>
      </w:r>
    </w:p>
    <w:p w:rsidR="00C06376" w:rsidRPr="00AA7C7F" w:rsidRDefault="00C06376" w:rsidP="001B60B2">
      <w:pPr>
        <w:pStyle w:val="ListParagraph"/>
        <w:numPr>
          <w:ilvl w:val="0"/>
          <w:numId w:val="9"/>
        </w:numPr>
        <w:rPr>
          <w:rFonts w:ascii="Arial" w:hAnsi="Arial" w:cs="Arial"/>
          <w:sz w:val="24"/>
          <w:szCs w:val="24"/>
        </w:rPr>
      </w:pPr>
      <w:r w:rsidRPr="00AA7C7F">
        <w:rPr>
          <w:rFonts w:ascii="Arial" w:hAnsi="Arial" w:cs="Arial"/>
          <w:sz w:val="24"/>
          <w:szCs w:val="24"/>
        </w:rPr>
        <w:t>The right not to be subject to a decision based solely on automated processing</w:t>
      </w:r>
    </w:p>
    <w:p w:rsidR="00C06376" w:rsidRPr="00AA7C7F" w:rsidRDefault="00C06376" w:rsidP="00C06376">
      <w:pPr>
        <w:rPr>
          <w:rFonts w:ascii="Arial" w:hAnsi="Arial" w:cs="Arial"/>
          <w:sz w:val="24"/>
          <w:szCs w:val="24"/>
        </w:rPr>
      </w:pPr>
      <w:r w:rsidRPr="00AA7C7F">
        <w:rPr>
          <w:rFonts w:ascii="Arial" w:hAnsi="Arial" w:cs="Arial"/>
          <w:sz w:val="24"/>
          <w:szCs w:val="24"/>
        </w:rPr>
        <w:t>You can read more about these rights and the exemptions which may apply on the website of the Information Commissioner’s Office (ICO).</w:t>
      </w:r>
    </w:p>
    <w:p w:rsidR="00C06376" w:rsidRPr="00AA7C7F" w:rsidRDefault="00033204" w:rsidP="00C06376">
      <w:pPr>
        <w:rPr>
          <w:rFonts w:ascii="Arial" w:hAnsi="Arial" w:cs="Arial"/>
          <w:sz w:val="24"/>
          <w:szCs w:val="24"/>
        </w:rPr>
      </w:pPr>
      <w:r w:rsidRPr="00AA7C7F">
        <w:rPr>
          <w:rFonts w:ascii="Arial" w:hAnsi="Arial" w:cs="Arial"/>
          <w:sz w:val="24"/>
          <w:szCs w:val="24"/>
        </w:rPr>
        <w:t xml:space="preserve">We retain CCEW to act on behalf of the SORP-making body for curating the SORP site and handling personal data. </w:t>
      </w:r>
      <w:r w:rsidR="00C06376" w:rsidRPr="00AA7C7F">
        <w:rPr>
          <w:rFonts w:ascii="Arial" w:hAnsi="Arial" w:cs="Arial"/>
          <w:sz w:val="24"/>
          <w:szCs w:val="24"/>
        </w:rPr>
        <w:t>You can submit a request for your information, or to have the personal data we hold about you restri</w:t>
      </w:r>
      <w:r w:rsidRPr="00AA7C7F">
        <w:rPr>
          <w:rFonts w:ascii="Arial" w:hAnsi="Arial" w:cs="Arial"/>
          <w:sz w:val="24"/>
          <w:szCs w:val="24"/>
        </w:rPr>
        <w:t>cted or deleted, by contacting our nominee</w:t>
      </w:r>
      <w:r w:rsidR="00C06376" w:rsidRPr="00AA7C7F">
        <w:rPr>
          <w:rFonts w:ascii="Arial" w:hAnsi="Arial" w:cs="Arial"/>
          <w:sz w:val="24"/>
          <w:szCs w:val="24"/>
        </w:rPr>
        <w:t xml:space="preserve"> via email to </w:t>
      </w:r>
      <w:hyperlink r:id="rId11" w:history="1">
        <w:r w:rsidRPr="00AA7C7F">
          <w:rPr>
            <w:rStyle w:val="Hyperlink"/>
            <w:rFonts w:ascii="Arial" w:hAnsi="Arial" w:cs="Arial"/>
            <w:sz w:val="24"/>
            <w:szCs w:val="24"/>
          </w:rPr>
          <w:t>nigel.davies@charitycommission.gov.uk</w:t>
        </w:r>
      </w:hyperlink>
      <w:r w:rsidRPr="00AA7C7F">
        <w:rPr>
          <w:rFonts w:ascii="Arial" w:hAnsi="Arial" w:cs="Arial"/>
          <w:sz w:val="24"/>
          <w:szCs w:val="24"/>
        </w:rPr>
        <w:t xml:space="preserve">  or by calling him</w:t>
      </w:r>
      <w:r w:rsidR="00C06376" w:rsidRPr="00AA7C7F">
        <w:rPr>
          <w:rFonts w:ascii="Arial" w:hAnsi="Arial" w:cs="Arial"/>
          <w:sz w:val="24"/>
          <w:szCs w:val="24"/>
        </w:rPr>
        <w:t xml:space="preserve"> on 0</w:t>
      </w:r>
      <w:r w:rsidRPr="00AA7C7F">
        <w:rPr>
          <w:rFonts w:ascii="Arial" w:hAnsi="Arial" w:cs="Arial"/>
          <w:sz w:val="24"/>
          <w:szCs w:val="24"/>
        </w:rPr>
        <w:t>300 065 2002</w:t>
      </w:r>
      <w:r w:rsidR="00C06376" w:rsidRPr="00AA7C7F">
        <w:rPr>
          <w:rFonts w:ascii="Arial" w:hAnsi="Arial" w:cs="Arial"/>
          <w:sz w:val="24"/>
          <w:szCs w:val="24"/>
        </w:rPr>
        <w:t>.</w:t>
      </w:r>
    </w:p>
    <w:p w:rsidR="00C06376" w:rsidRPr="00AA7C7F" w:rsidRDefault="00C06376" w:rsidP="00C06376">
      <w:pPr>
        <w:rPr>
          <w:rFonts w:ascii="Arial" w:hAnsi="Arial" w:cs="Arial"/>
          <w:sz w:val="24"/>
          <w:szCs w:val="24"/>
        </w:rPr>
      </w:pPr>
      <w:r w:rsidRPr="00AA7C7F">
        <w:rPr>
          <w:rFonts w:ascii="Arial" w:hAnsi="Arial" w:cs="Arial"/>
          <w:sz w:val="24"/>
          <w:szCs w:val="24"/>
        </w:rPr>
        <w:t xml:space="preserve">Further information on how to make a subject access request is available in </w:t>
      </w:r>
      <w:r w:rsidR="00033204" w:rsidRPr="00AA7C7F">
        <w:rPr>
          <w:rFonts w:ascii="Arial" w:hAnsi="Arial" w:cs="Arial"/>
          <w:sz w:val="24"/>
          <w:szCs w:val="24"/>
        </w:rPr>
        <w:t>CCEW’s</w:t>
      </w:r>
      <w:r w:rsidRPr="00AA7C7F">
        <w:rPr>
          <w:rFonts w:ascii="Arial" w:hAnsi="Arial" w:cs="Arial"/>
          <w:sz w:val="24"/>
          <w:szCs w:val="24"/>
        </w:rPr>
        <w:t xml:space="preserve"> Access to information guidance.</w:t>
      </w:r>
    </w:p>
    <w:p w:rsidR="00C06376" w:rsidRPr="00AA7C7F" w:rsidRDefault="00C06376" w:rsidP="00C06376">
      <w:pPr>
        <w:rPr>
          <w:rFonts w:ascii="Arial" w:hAnsi="Arial" w:cs="Arial"/>
          <w:sz w:val="24"/>
          <w:szCs w:val="24"/>
        </w:rPr>
      </w:pPr>
      <w:r w:rsidRPr="00AA7C7F">
        <w:rPr>
          <w:rFonts w:ascii="Arial" w:hAnsi="Arial" w:cs="Arial"/>
          <w:sz w:val="24"/>
          <w:szCs w:val="24"/>
        </w:rPr>
        <w:t>You will not have to pay a fee to access your personal data (or to access any of your other rights). But, we may charge a reasonable fee if your request is clearly unfounded, repetitive or excessive. Alternatively, we may refuse to comply with your request in these circumstances.</w:t>
      </w:r>
    </w:p>
    <w:p w:rsidR="00C06376" w:rsidRPr="00AA7C7F" w:rsidRDefault="00C06376" w:rsidP="00C06376">
      <w:pPr>
        <w:rPr>
          <w:rFonts w:ascii="Arial" w:hAnsi="Arial" w:cs="Arial"/>
          <w:sz w:val="24"/>
          <w:szCs w:val="24"/>
        </w:rPr>
      </w:pPr>
      <w:r w:rsidRPr="00AA7C7F">
        <w:rPr>
          <w:rFonts w:ascii="Arial" w:hAnsi="Arial" w:cs="Arial"/>
          <w:sz w:val="24"/>
          <w:szCs w:val="24"/>
        </w:rPr>
        <w:t>The C</w:t>
      </w:r>
      <w:r w:rsidR="00033204" w:rsidRPr="00AA7C7F">
        <w:rPr>
          <w:rFonts w:ascii="Arial" w:hAnsi="Arial" w:cs="Arial"/>
          <w:sz w:val="24"/>
          <w:szCs w:val="24"/>
        </w:rPr>
        <w:t>CEW</w:t>
      </w:r>
      <w:r w:rsidRPr="00AA7C7F">
        <w:rPr>
          <w:rFonts w:ascii="Arial" w:hAnsi="Arial" w:cs="Arial"/>
          <w:sz w:val="24"/>
          <w:szCs w:val="24"/>
        </w:rPr>
        <w:t xml:space="preserve"> will respond to any requests within one month of receipt, explaining any decisions or actions taken, and the reasoning behind any decisions made. If further time is required, we will contact you to explain why and when you are likely to receive a response.</w:t>
      </w:r>
    </w:p>
    <w:p w:rsidR="00C06376" w:rsidRPr="00AA7C7F" w:rsidRDefault="00C06376" w:rsidP="00C06376">
      <w:pPr>
        <w:rPr>
          <w:rFonts w:ascii="Arial" w:hAnsi="Arial" w:cs="Arial"/>
          <w:sz w:val="24"/>
          <w:szCs w:val="24"/>
        </w:rPr>
      </w:pPr>
      <w:r w:rsidRPr="00AA7C7F">
        <w:rPr>
          <w:rFonts w:ascii="Arial" w:hAnsi="Arial" w:cs="Arial"/>
          <w:sz w:val="24"/>
          <w:szCs w:val="24"/>
        </w:rPr>
        <w:lastRenderedPageBreak/>
        <w:t>We may need to request specific information from you to help us confirm your identity and ensure your right to access your personal data (or to access any of your other rights). This is a security measure to ensure that personal data is not disclosed to any person who has no right to receive it. We will usually ask you to provide one form of proof of identity and one form of proof of address.</w:t>
      </w:r>
    </w:p>
    <w:p w:rsidR="00C06376" w:rsidRPr="00AA7C7F" w:rsidRDefault="00C06376" w:rsidP="00C06376">
      <w:pPr>
        <w:rPr>
          <w:rFonts w:ascii="Arial" w:hAnsi="Arial" w:cs="Arial"/>
          <w:sz w:val="24"/>
          <w:szCs w:val="24"/>
        </w:rPr>
      </w:pPr>
      <w:r w:rsidRPr="00AA7C7F">
        <w:rPr>
          <w:rFonts w:ascii="Arial" w:hAnsi="Arial" w:cs="Arial"/>
          <w:sz w:val="24"/>
          <w:szCs w:val="24"/>
        </w:rPr>
        <w:t xml:space="preserve">If you want to make a complaint about the way we have processed your personal information, you can contact us </w:t>
      </w:r>
      <w:r w:rsidR="00033204" w:rsidRPr="00AA7C7F">
        <w:rPr>
          <w:rFonts w:ascii="Arial" w:hAnsi="Arial" w:cs="Arial"/>
          <w:sz w:val="24"/>
          <w:szCs w:val="24"/>
        </w:rPr>
        <w:t>the RIGA Team at CCEW.</w:t>
      </w:r>
    </w:p>
    <w:p w:rsidR="00C06376" w:rsidRPr="00AA7C7F" w:rsidRDefault="00C06376" w:rsidP="00C06376">
      <w:pPr>
        <w:rPr>
          <w:rFonts w:ascii="Arial" w:hAnsi="Arial" w:cs="Arial"/>
          <w:b/>
          <w:color w:val="1C75BC"/>
          <w:sz w:val="28"/>
          <w:szCs w:val="28"/>
        </w:rPr>
      </w:pPr>
      <w:r w:rsidRPr="00AA7C7F">
        <w:rPr>
          <w:rFonts w:ascii="Arial" w:hAnsi="Arial" w:cs="Arial"/>
          <w:b/>
          <w:color w:val="1C75BC"/>
          <w:sz w:val="28"/>
          <w:szCs w:val="28"/>
        </w:rPr>
        <w:t>Changes to this privacy notice</w:t>
      </w:r>
    </w:p>
    <w:p w:rsidR="00C06376" w:rsidRPr="00AA7C7F" w:rsidRDefault="00C06376" w:rsidP="00C06376">
      <w:pPr>
        <w:rPr>
          <w:rFonts w:ascii="Arial" w:hAnsi="Arial" w:cs="Arial"/>
          <w:sz w:val="24"/>
          <w:szCs w:val="24"/>
        </w:rPr>
      </w:pPr>
      <w:r w:rsidRPr="00AA7C7F">
        <w:rPr>
          <w:rFonts w:ascii="Arial" w:hAnsi="Arial" w:cs="Arial"/>
          <w:sz w:val="24"/>
          <w:szCs w:val="24"/>
        </w:rPr>
        <w:t xml:space="preserve">This privacy notice will be reviewed and updated regularly. This privacy notice was last updated on 16 </w:t>
      </w:r>
      <w:r w:rsidR="00376E0E" w:rsidRPr="00AA7C7F">
        <w:rPr>
          <w:rFonts w:ascii="Arial" w:hAnsi="Arial" w:cs="Arial"/>
          <w:sz w:val="24"/>
          <w:szCs w:val="24"/>
        </w:rPr>
        <w:t>October 2019</w:t>
      </w:r>
      <w:r w:rsidRPr="00AA7C7F">
        <w:rPr>
          <w:rFonts w:ascii="Arial" w:hAnsi="Arial" w:cs="Arial"/>
          <w:sz w:val="24"/>
          <w:szCs w:val="24"/>
        </w:rPr>
        <w:t>.</w:t>
      </w:r>
    </w:p>
    <w:sectPr w:rsidR="00C06376" w:rsidRPr="00AA7C7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5C" w:rsidRDefault="00E77A5C" w:rsidP="0023712F">
      <w:pPr>
        <w:spacing w:after="0" w:line="240" w:lineRule="auto"/>
      </w:pPr>
      <w:r>
        <w:separator/>
      </w:r>
    </w:p>
  </w:endnote>
  <w:endnote w:type="continuationSeparator" w:id="0">
    <w:p w:rsidR="00E77A5C" w:rsidRDefault="00E77A5C" w:rsidP="0023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61509"/>
      <w:docPartObj>
        <w:docPartGallery w:val="Page Numbers (Bottom of Page)"/>
        <w:docPartUnique/>
      </w:docPartObj>
    </w:sdtPr>
    <w:sdtEndPr>
      <w:rPr>
        <w:noProof/>
      </w:rPr>
    </w:sdtEndPr>
    <w:sdtContent>
      <w:p w:rsidR="00FC76C4" w:rsidRDefault="00FC76C4">
        <w:pPr>
          <w:pStyle w:val="Footer"/>
          <w:jc w:val="center"/>
        </w:pPr>
        <w:r>
          <w:fldChar w:fldCharType="begin"/>
        </w:r>
        <w:r>
          <w:instrText xml:space="preserve"> PAGE   \* MERGEFORMAT </w:instrText>
        </w:r>
        <w:r>
          <w:fldChar w:fldCharType="separate"/>
        </w:r>
        <w:r w:rsidR="004E72F8">
          <w:rPr>
            <w:noProof/>
          </w:rPr>
          <w:t>1</w:t>
        </w:r>
        <w:r>
          <w:rPr>
            <w:noProof/>
          </w:rPr>
          <w:fldChar w:fldCharType="end"/>
        </w:r>
      </w:p>
    </w:sdtContent>
  </w:sdt>
  <w:p w:rsidR="0023712F" w:rsidRDefault="00237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5C" w:rsidRDefault="00E77A5C" w:rsidP="0023712F">
      <w:pPr>
        <w:spacing w:after="0" w:line="240" w:lineRule="auto"/>
      </w:pPr>
      <w:r>
        <w:separator/>
      </w:r>
    </w:p>
  </w:footnote>
  <w:footnote w:type="continuationSeparator" w:id="0">
    <w:p w:rsidR="00E77A5C" w:rsidRDefault="00E77A5C" w:rsidP="00237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854"/>
    <w:multiLevelType w:val="hybridMultilevel"/>
    <w:tmpl w:val="E92A7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5B4"/>
    <w:multiLevelType w:val="hybridMultilevel"/>
    <w:tmpl w:val="B16E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561CF"/>
    <w:multiLevelType w:val="hybridMultilevel"/>
    <w:tmpl w:val="0B8440D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23AA1"/>
    <w:multiLevelType w:val="hybridMultilevel"/>
    <w:tmpl w:val="089A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86721"/>
    <w:multiLevelType w:val="hybridMultilevel"/>
    <w:tmpl w:val="75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F362C"/>
    <w:multiLevelType w:val="hybridMultilevel"/>
    <w:tmpl w:val="FB743F7E"/>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E7710"/>
    <w:multiLevelType w:val="hybridMultilevel"/>
    <w:tmpl w:val="ECA89616"/>
    <w:lvl w:ilvl="0" w:tplc="349EF2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F422B2"/>
    <w:multiLevelType w:val="hybridMultilevel"/>
    <w:tmpl w:val="A35EDE04"/>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95C34"/>
    <w:multiLevelType w:val="hybridMultilevel"/>
    <w:tmpl w:val="8308711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8"/>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23"/>
    <w:rsid w:val="00014BC2"/>
    <w:rsid w:val="00033204"/>
    <w:rsid w:val="00047718"/>
    <w:rsid w:val="000859FC"/>
    <w:rsid w:val="00110C94"/>
    <w:rsid w:val="001A0E7E"/>
    <w:rsid w:val="001B60B2"/>
    <w:rsid w:val="00211037"/>
    <w:rsid w:val="00232C7C"/>
    <w:rsid w:val="0023712F"/>
    <w:rsid w:val="00257BD2"/>
    <w:rsid w:val="002C03F5"/>
    <w:rsid w:val="002C2089"/>
    <w:rsid w:val="002C25E7"/>
    <w:rsid w:val="002C5797"/>
    <w:rsid w:val="002E48A8"/>
    <w:rsid w:val="002F028B"/>
    <w:rsid w:val="0032080E"/>
    <w:rsid w:val="003215A7"/>
    <w:rsid w:val="0034263F"/>
    <w:rsid w:val="00354F85"/>
    <w:rsid w:val="00360C54"/>
    <w:rsid w:val="00376E0E"/>
    <w:rsid w:val="003905DC"/>
    <w:rsid w:val="00402986"/>
    <w:rsid w:val="004508C3"/>
    <w:rsid w:val="004E72F8"/>
    <w:rsid w:val="004F2254"/>
    <w:rsid w:val="005317BF"/>
    <w:rsid w:val="00532383"/>
    <w:rsid w:val="0056330B"/>
    <w:rsid w:val="00574233"/>
    <w:rsid w:val="005869B2"/>
    <w:rsid w:val="005A0D67"/>
    <w:rsid w:val="005D1A7A"/>
    <w:rsid w:val="006E15BB"/>
    <w:rsid w:val="0075014A"/>
    <w:rsid w:val="0079259B"/>
    <w:rsid w:val="008A0704"/>
    <w:rsid w:val="008B2BE8"/>
    <w:rsid w:val="008D53A5"/>
    <w:rsid w:val="008E6552"/>
    <w:rsid w:val="008E7EDD"/>
    <w:rsid w:val="009421A5"/>
    <w:rsid w:val="0099221E"/>
    <w:rsid w:val="00997742"/>
    <w:rsid w:val="00A27532"/>
    <w:rsid w:val="00A305DA"/>
    <w:rsid w:val="00AA7C7F"/>
    <w:rsid w:val="00B16428"/>
    <w:rsid w:val="00B223EC"/>
    <w:rsid w:val="00B26996"/>
    <w:rsid w:val="00BB383A"/>
    <w:rsid w:val="00BF4E51"/>
    <w:rsid w:val="00C06376"/>
    <w:rsid w:val="00CB3DE0"/>
    <w:rsid w:val="00D1640A"/>
    <w:rsid w:val="00D4099B"/>
    <w:rsid w:val="00D55540"/>
    <w:rsid w:val="00DE3C4F"/>
    <w:rsid w:val="00DF0690"/>
    <w:rsid w:val="00DF615F"/>
    <w:rsid w:val="00E2366A"/>
    <w:rsid w:val="00E37C75"/>
    <w:rsid w:val="00E60323"/>
    <w:rsid w:val="00E77A5C"/>
    <w:rsid w:val="00EE1FDD"/>
    <w:rsid w:val="00EF670A"/>
    <w:rsid w:val="00FC76C4"/>
    <w:rsid w:val="00FF0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F2EB-FE73-486A-B792-2F180959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089"/>
    <w:rPr>
      <w:color w:val="0563C1" w:themeColor="hyperlink"/>
      <w:u w:val="single"/>
    </w:rPr>
  </w:style>
  <w:style w:type="paragraph" w:styleId="Header">
    <w:name w:val="header"/>
    <w:basedOn w:val="Normal"/>
    <w:link w:val="HeaderChar"/>
    <w:uiPriority w:val="99"/>
    <w:unhideWhenUsed/>
    <w:rsid w:val="0023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F"/>
  </w:style>
  <w:style w:type="paragraph" w:styleId="Footer">
    <w:name w:val="footer"/>
    <w:basedOn w:val="Normal"/>
    <w:link w:val="FooterChar"/>
    <w:uiPriority w:val="99"/>
    <w:unhideWhenUsed/>
    <w:rsid w:val="0023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F"/>
  </w:style>
  <w:style w:type="paragraph" w:styleId="ListParagraph">
    <w:name w:val="List Paragraph"/>
    <w:basedOn w:val="Normal"/>
    <w:uiPriority w:val="34"/>
    <w:qFormat/>
    <w:rsid w:val="00211037"/>
    <w:pPr>
      <w:ind w:left="720"/>
      <w:contextualSpacing/>
    </w:pPr>
  </w:style>
  <w:style w:type="character" w:styleId="FollowedHyperlink">
    <w:name w:val="FollowedHyperlink"/>
    <w:basedOn w:val="DefaultParagraphFont"/>
    <w:uiPriority w:val="99"/>
    <w:semiHidden/>
    <w:unhideWhenUsed/>
    <w:rsid w:val="0032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ysor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itysorp.org/abou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gel.davies@charitycommission.gov.uk" TargetMode="External"/><Relationship Id="rId5" Type="http://schemas.openxmlformats.org/officeDocument/2006/relationships/footnotes" Target="footnotes.xml"/><Relationship Id="rId10" Type="http://schemas.openxmlformats.org/officeDocument/2006/relationships/hyperlink" Target="http://www.charitysorp.org" TargetMode="External"/><Relationship Id="rId4" Type="http://schemas.openxmlformats.org/officeDocument/2006/relationships/webSettings" Target="webSettings.xml"/><Relationship Id="rId9" Type="http://schemas.openxmlformats.org/officeDocument/2006/relationships/hyperlink" Target="http://www.charitysor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Charity Commission</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2</cp:revision>
  <cp:lastPrinted>2019-10-23T09:43:00Z</cp:lastPrinted>
  <dcterms:created xsi:type="dcterms:W3CDTF">2019-10-25T07:44:00Z</dcterms:created>
  <dcterms:modified xsi:type="dcterms:W3CDTF">2019-10-25T07:44:00Z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937278483</vt:i4>
  </property>
  <property fmtid="{D5CDD505-2E9C-101B-9397-08002B2CF9AE}" pid="3" name="_NewReviewCycle">
    <vt:lpwstr/>
  </property>
  <property fmtid="{D5CDD505-2E9C-101B-9397-08002B2CF9AE}" pid="4" name="_EmailSubject">
    <vt:lpwstr>Update to SORP page please re: Privacy Statement</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ReviewingToolsShownOnce">
    <vt:lpwstr/>
  </property>
</Properties>
</file>